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6B" w:rsidRPr="00A24F20" w:rsidRDefault="00312CE0" w:rsidP="00312CE0">
      <w:pPr>
        <w:tabs>
          <w:tab w:val="left" w:pos="2552"/>
        </w:tabs>
        <w:spacing w:after="120"/>
        <w:jc w:val="center"/>
        <w:rPr>
          <w:b/>
        </w:rPr>
      </w:pPr>
      <w:r>
        <w:rPr>
          <w:b/>
        </w:rPr>
        <w:t xml:space="preserve">       </w:t>
      </w:r>
      <w:r w:rsidR="0044386B" w:rsidRPr="00A24F20">
        <w:rPr>
          <w:b/>
        </w:rPr>
        <w:t xml:space="preserve">SMLOUVA O </w:t>
      </w:r>
      <w:r w:rsidR="007C7A61">
        <w:rPr>
          <w:b/>
          <w:caps/>
        </w:rPr>
        <w:t>zajištění činnosti městského informačního střediska</w:t>
      </w:r>
    </w:p>
    <w:p w:rsidR="000416FD" w:rsidRPr="00A24F20" w:rsidRDefault="000416FD" w:rsidP="00312CE0">
      <w:pPr>
        <w:tabs>
          <w:tab w:val="left" w:pos="2552"/>
        </w:tabs>
        <w:spacing w:after="120"/>
        <w:jc w:val="center"/>
        <w:rPr>
          <w:b/>
        </w:rPr>
      </w:pPr>
    </w:p>
    <w:p w:rsidR="0044386B" w:rsidRPr="00A24F20" w:rsidRDefault="0044386B" w:rsidP="0044386B">
      <w:pPr>
        <w:numPr>
          <w:ilvl w:val="0"/>
          <w:numId w:val="1"/>
        </w:numPr>
        <w:spacing w:after="120" w:line="360" w:lineRule="auto"/>
        <w:jc w:val="center"/>
        <w:rPr>
          <w:b/>
        </w:rPr>
      </w:pPr>
      <w:r w:rsidRPr="00A24F20">
        <w:rPr>
          <w:b/>
        </w:rPr>
        <w:t>Smluvní strany</w:t>
      </w:r>
    </w:p>
    <w:p w:rsidR="0044386B" w:rsidRPr="00A24F20" w:rsidRDefault="0044386B" w:rsidP="0044386B">
      <w:pPr>
        <w:spacing w:after="120"/>
        <w:jc w:val="center"/>
        <w:rPr>
          <w:b/>
        </w:rPr>
      </w:pPr>
    </w:p>
    <w:p w:rsidR="00357998" w:rsidRPr="00A24F20" w:rsidRDefault="00357998" w:rsidP="00357998">
      <w:pPr>
        <w:spacing w:after="120"/>
        <w:jc w:val="both"/>
        <w:rPr>
          <w:b/>
        </w:rPr>
      </w:pPr>
      <w:r w:rsidRPr="00A24F20">
        <w:rPr>
          <w:b/>
        </w:rPr>
        <w:t>Město Boskovice</w:t>
      </w:r>
    </w:p>
    <w:p w:rsidR="00357998" w:rsidRPr="00A24F20" w:rsidRDefault="00357998" w:rsidP="00357998">
      <w:pPr>
        <w:spacing w:after="120"/>
        <w:jc w:val="both"/>
      </w:pPr>
      <w:r w:rsidRPr="00A24F20">
        <w:t>Masarykovo nám.4/2, 680 18 Boskovice IČ: 00279978</w:t>
      </w:r>
    </w:p>
    <w:p w:rsidR="00357998" w:rsidRPr="00A24F20" w:rsidRDefault="00357998" w:rsidP="00357998">
      <w:pPr>
        <w:spacing w:after="120"/>
        <w:jc w:val="both"/>
      </w:pPr>
      <w:r w:rsidRPr="00A24F20">
        <w:t xml:space="preserve">bankovní spojení: </w:t>
      </w:r>
      <w:proofErr w:type="spellStart"/>
      <w:r w:rsidRPr="00A24F20">
        <w:t>č.ú</w:t>
      </w:r>
      <w:proofErr w:type="spellEnd"/>
      <w:r w:rsidRPr="00A24F20">
        <w:t xml:space="preserve">. 126631/0100 </w:t>
      </w:r>
    </w:p>
    <w:p w:rsidR="00357998" w:rsidRPr="00A24F20" w:rsidRDefault="00357998" w:rsidP="00357998">
      <w:pPr>
        <w:spacing w:after="120"/>
        <w:jc w:val="both"/>
      </w:pPr>
      <w:r w:rsidRPr="00A24F20">
        <w:t>zastoupené starostkou Bc. Hanou Nedomovou</w:t>
      </w:r>
    </w:p>
    <w:p w:rsidR="0044386B" w:rsidRPr="00A24F20" w:rsidRDefault="0044386B" w:rsidP="00357998">
      <w:pPr>
        <w:spacing w:after="120"/>
        <w:jc w:val="both"/>
      </w:pPr>
      <w:r w:rsidRPr="00A24F20">
        <w:t>(dále jen objednatel)</w:t>
      </w:r>
    </w:p>
    <w:p w:rsidR="001D7289" w:rsidRPr="00A24F20" w:rsidRDefault="00357998" w:rsidP="00357998">
      <w:pPr>
        <w:spacing w:after="120"/>
        <w:jc w:val="both"/>
      </w:pPr>
      <w:r w:rsidRPr="00A24F20">
        <w:t>a</w:t>
      </w:r>
    </w:p>
    <w:p w:rsidR="001D7289" w:rsidRPr="00A24F20" w:rsidRDefault="001D7289" w:rsidP="00357998">
      <w:pPr>
        <w:spacing w:after="120"/>
        <w:jc w:val="both"/>
      </w:pPr>
      <w:r w:rsidRPr="00A24F20">
        <w:rPr>
          <w:b/>
        </w:rPr>
        <w:t>***</w:t>
      </w:r>
      <w:r w:rsidR="00357998" w:rsidRPr="00A24F20">
        <w:t xml:space="preserve">, </w:t>
      </w:r>
    </w:p>
    <w:p w:rsidR="001D7289" w:rsidRPr="00A24F20" w:rsidRDefault="001D7289" w:rsidP="00357998">
      <w:pPr>
        <w:spacing w:after="120"/>
        <w:jc w:val="both"/>
      </w:pPr>
      <w:r w:rsidRPr="00A24F20">
        <w:t>sídlo: ***</w:t>
      </w:r>
    </w:p>
    <w:p w:rsidR="00357998" w:rsidRPr="00A24F20" w:rsidRDefault="00357998" w:rsidP="00357998">
      <w:pPr>
        <w:spacing w:after="120"/>
        <w:jc w:val="both"/>
      </w:pPr>
      <w:r w:rsidRPr="00A24F20">
        <w:t xml:space="preserve">IČ: </w:t>
      </w:r>
      <w:r w:rsidR="001D7289" w:rsidRPr="00A24F20">
        <w:t>***</w:t>
      </w:r>
    </w:p>
    <w:p w:rsidR="0044386B" w:rsidRPr="00A24F20" w:rsidRDefault="00357998" w:rsidP="00357998">
      <w:pPr>
        <w:spacing w:after="120"/>
        <w:jc w:val="both"/>
      </w:pPr>
      <w:r w:rsidRPr="00A24F20">
        <w:t xml:space="preserve">bankovní spojení: </w:t>
      </w:r>
      <w:proofErr w:type="spellStart"/>
      <w:r w:rsidRPr="00A24F20">
        <w:t>č.ú</w:t>
      </w:r>
      <w:proofErr w:type="spellEnd"/>
      <w:r w:rsidRPr="00A24F20">
        <w:t xml:space="preserve">. </w:t>
      </w:r>
      <w:r w:rsidR="001D7289" w:rsidRPr="00A24F20">
        <w:t>***</w:t>
      </w:r>
      <w:r w:rsidRPr="00A24F20">
        <w:t xml:space="preserve"> </w:t>
      </w:r>
    </w:p>
    <w:p w:rsidR="00357998" w:rsidRPr="00A24F20" w:rsidRDefault="00357998" w:rsidP="00357998">
      <w:pPr>
        <w:spacing w:after="120"/>
        <w:jc w:val="both"/>
      </w:pPr>
      <w:r w:rsidRPr="00A24F20">
        <w:t xml:space="preserve">(dále jen </w:t>
      </w:r>
      <w:r w:rsidR="0044386B" w:rsidRPr="00A24F20">
        <w:t>zhotovitel</w:t>
      </w:r>
      <w:r w:rsidRPr="00A24F20">
        <w:t>)</w:t>
      </w:r>
    </w:p>
    <w:p w:rsidR="00357998" w:rsidRPr="00A24F20" w:rsidRDefault="00357998" w:rsidP="00357998">
      <w:pPr>
        <w:spacing w:after="120"/>
        <w:jc w:val="both"/>
      </w:pPr>
    </w:p>
    <w:p w:rsidR="00357998" w:rsidRPr="00A24F20" w:rsidRDefault="00357998" w:rsidP="00357998">
      <w:pPr>
        <w:numPr>
          <w:ilvl w:val="0"/>
          <w:numId w:val="1"/>
        </w:numPr>
        <w:spacing w:after="120" w:line="360" w:lineRule="auto"/>
        <w:jc w:val="center"/>
        <w:rPr>
          <w:b/>
        </w:rPr>
      </w:pPr>
      <w:r w:rsidRPr="00A24F20">
        <w:rPr>
          <w:b/>
        </w:rPr>
        <w:t>Předmět smlouvy</w:t>
      </w:r>
    </w:p>
    <w:p w:rsidR="00357998" w:rsidRPr="00E16C98" w:rsidRDefault="00357998" w:rsidP="002B2A37">
      <w:pPr>
        <w:keepNext/>
        <w:widowControl/>
        <w:tabs>
          <w:tab w:val="left" w:pos="1080"/>
          <w:tab w:val="left" w:pos="1440"/>
        </w:tabs>
        <w:jc w:val="both"/>
        <w:outlineLvl w:val="1"/>
        <w:rPr>
          <w:szCs w:val="24"/>
        </w:rPr>
      </w:pPr>
      <w:r w:rsidRPr="00A24F20">
        <w:rPr>
          <w:szCs w:val="24"/>
        </w:rPr>
        <w:tab/>
      </w:r>
      <w:r w:rsidR="003557D8">
        <w:rPr>
          <w:szCs w:val="24"/>
        </w:rPr>
        <w:t xml:space="preserve">2.1. </w:t>
      </w:r>
      <w:r w:rsidRPr="00A24F20">
        <w:rPr>
          <w:szCs w:val="24"/>
        </w:rPr>
        <w:t xml:space="preserve">Předmětem smlouvy je </w:t>
      </w:r>
      <w:r w:rsidRPr="00E16C98">
        <w:rPr>
          <w:szCs w:val="24"/>
        </w:rPr>
        <w:t>provozování Městského informačního střediska (dále jen „MIS“), a informačního centra (dále jen „IC“). Oficiální název zní: Městské informační středisko Boskovice,</w:t>
      </w:r>
      <w:r w:rsidR="00B411C0" w:rsidRPr="00E16C98">
        <w:rPr>
          <w:szCs w:val="24"/>
        </w:rPr>
        <w:t xml:space="preserve"> Informační centrum </w:t>
      </w:r>
      <w:proofErr w:type="spellStart"/>
      <w:r w:rsidR="00B411C0" w:rsidRPr="00E16C98">
        <w:rPr>
          <w:szCs w:val="24"/>
        </w:rPr>
        <w:t>Boskovicko</w:t>
      </w:r>
      <w:proofErr w:type="spellEnd"/>
      <w:r w:rsidR="00B411C0" w:rsidRPr="00E16C98">
        <w:rPr>
          <w:szCs w:val="24"/>
        </w:rPr>
        <w:t xml:space="preserve"> s účinností od 1.1.2018.</w:t>
      </w:r>
    </w:p>
    <w:p w:rsidR="003557D8" w:rsidRDefault="00357998" w:rsidP="002B2A37">
      <w:pPr>
        <w:keepNext/>
        <w:widowControl/>
        <w:tabs>
          <w:tab w:val="left" w:pos="1080"/>
          <w:tab w:val="left" w:pos="1440"/>
        </w:tabs>
        <w:jc w:val="both"/>
        <w:outlineLvl w:val="1"/>
        <w:rPr>
          <w:szCs w:val="24"/>
        </w:rPr>
      </w:pPr>
      <w:r w:rsidRPr="00A24F20">
        <w:rPr>
          <w:szCs w:val="24"/>
        </w:rPr>
        <w:tab/>
      </w:r>
    </w:p>
    <w:p w:rsidR="00357998" w:rsidRPr="00A24F20" w:rsidRDefault="003557D8" w:rsidP="002B2A37">
      <w:pPr>
        <w:keepNext/>
        <w:widowControl/>
        <w:tabs>
          <w:tab w:val="left" w:pos="1080"/>
          <w:tab w:val="left" w:pos="1440"/>
        </w:tabs>
        <w:jc w:val="both"/>
        <w:outlineLvl w:val="1"/>
        <w:rPr>
          <w:szCs w:val="24"/>
        </w:rPr>
      </w:pPr>
      <w:r>
        <w:rPr>
          <w:szCs w:val="24"/>
        </w:rPr>
        <w:tab/>
        <w:t xml:space="preserve">2.2. </w:t>
      </w:r>
      <w:r w:rsidR="00357998" w:rsidRPr="00A24F20">
        <w:rPr>
          <w:szCs w:val="24"/>
        </w:rPr>
        <w:t>Smluvní strany berou na vědomí, že provozování MIS a IC bude realizováno podle zásad Asociace turistických informačních center</w:t>
      </w:r>
      <w:r w:rsidR="00A51E4E" w:rsidRPr="00A24F20">
        <w:rPr>
          <w:szCs w:val="24"/>
        </w:rPr>
        <w:t xml:space="preserve"> (dále jen „A.T.I.C.“)</w:t>
      </w:r>
      <w:r w:rsidR="00357998" w:rsidRPr="00A24F20">
        <w:rPr>
          <w:szCs w:val="24"/>
        </w:rPr>
        <w:t>, v jejímž rámci je MIS zařazeno do kategorie B. V rámci kategorie B je otevřeno po celý rok, otevírací doba minimálně 6 dní v týdnu, IC poskytuje bezplatně informace o celém regionu ve 2 světových jazycích a zprostředkovává průvodcovskou a ubytovací činnost.</w:t>
      </w:r>
    </w:p>
    <w:p w:rsidR="003557D8" w:rsidRDefault="00357998" w:rsidP="002B2A37">
      <w:pPr>
        <w:keepNext/>
        <w:widowControl/>
        <w:tabs>
          <w:tab w:val="left" w:pos="1080"/>
          <w:tab w:val="left" w:pos="1440"/>
        </w:tabs>
        <w:jc w:val="both"/>
        <w:outlineLvl w:val="1"/>
        <w:rPr>
          <w:szCs w:val="24"/>
        </w:rPr>
      </w:pPr>
      <w:r w:rsidRPr="00A24F20">
        <w:rPr>
          <w:szCs w:val="24"/>
        </w:rPr>
        <w:tab/>
        <w:t xml:space="preserve"> </w:t>
      </w:r>
    </w:p>
    <w:p w:rsidR="00357998" w:rsidRPr="00A24F20" w:rsidRDefault="003557D8" w:rsidP="002B2A37">
      <w:pPr>
        <w:keepNext/>
        <w:widowControl/>
        <w:tabs>
          <w:tab w:val="left" w:pos="1080"/>
          <w:tab w:val="left" w:pos="1440"/>
        </w:tabs>
        <w:jc w:val="both"/>
        <w:outlineLvl w:val="1"/>
        <w:rPr>
          <w:szCs w:val="24"/>
        </w:rPr>
      </w:pPr>
      <w:r>
        <w:rPr>
          <w:szCs w:val="24"/>
        </w:rPr>
        <w:tab/>
        <w:t xml:space="preserve">2.3. </w:t>
      </w:r>
      <w:r w:rsidR="00357998" w:rsidRPr="00A24F20">
        <w:rPr>
          <w:szCs w:val="24"/>
        </w:rPr>
        <w:t xml:space="preserve">V souladu s těmito zásadami se </w:t>
      </w:r>
      <w:r w:rsidR="0044386B" w:rsidRPr="00A24F20">
        <w:rPr>
          <w:szCs w:val="24"/>
        </w:rPr>
        <w:t>zhotovitel</w:t>
      </w:r>
      <w:r w:rsidR="00357998" w:rsidRPr="00A24F20">
        <w:rPr>
          <w:szCs w:val="24"/>
        </w:rPr>
        <w:t xml:space="preserve"> zavazuje zajistit veškeré služby a</w:t>
      </w:r>
      <w:r w:rsidR="00A51E4E" w:rsidRPr="00A24F20">
        <w:rPr>
          <w:szCs w:val="24"/>
        </w:rPr>
        <w:t> </w:t>
      </w:r>
      <w:r w:rsidR="00357998" w:rsidRPr="00A24F20">
        <w:rPr>
          <w:szCs w:val="24"/>
        </w:rPr>
        <w:t xml:space="preserve">požadavky spolu s dalšími povinnostmi specifikovanými v této smlouvě a </w:t>
      </w:r>
      <w:r w:rsidR="002B2A37" w:rsidRPr="00A24F20">
        <w:rPr>
          <w:szCs w:val="24"/>
        </w:rPr>
        <w:t>objednatel</w:t>
      </w:r>
      <w:r w:rsidR="00357998" w:rsidRPr="00A24F20">
        <w:rPr>
          <w:szCs w:val="24"/>
        </w:rPr>
        <w:t xml:space="preserve"> se zavazuje za to uhradit </w:t>
      </w:r>
      <w:r w:rsidR="0044386B" w:rsidRPr="00A24F20">
        <w:rPr>
          <w:szCs w:val="24"/>
        </w:rPr>
        <w:t>zhotoviteli</w:t>
      </w:r>
      <w:r w:rsidR="00357998" w:rsidRPr="00A24F20">
        <w:rPr>
          <w:szCs w:val="24"/>
        </w:rPr>
        <w:t xml:space="preserve"> cenu specifikovanou v této smlouvě.</w:t>
      </w:r>
    </w:p>
    <w:p w:rsidR="00357998" w:rsidRPr="00A24F20" w:rsidRDefault="00357998" w:rsidP="00357998">
      <w:pPr>
        <w:spacing w:after="120"/>
        <w:jc w:val="center"/>
        <w:rPr>
          <w:b/>
        </w:rPr>
      </w:pPr>
    </w:p>
    <w:p w:rsidR="00357998" w:rsidRPr="00A24F20" w:rsidRDefault="00357998" w:rsidP="000416FD">
      <w:pPr>
        <w:pStyle w:val="Odstavecseseznamem"/>
        <w:numPr>
          <w:ilvl w:val="0"/>
          <w:numId w:val="1"/>
        </w:numPr>
        <w:spacing w:after="120"/>
        <w:jc w:val="center"/>
        <w:rPr>
          <w:b/>
        </w:rPr>
      </w:pPr>
      <w:r w:rsidRPr="00A24F20">
        <w:rPr>
          <w:b/>
        </w:rPr>
        <w:t>P</w:t>
      </w:r>
      <w:r w:rsidR="00601A86" w:rsidRPr="00A24F20">
        <w:rPr>
          <w:b/>
        </w:rPr>
        <w:t>o</w:t>
      </w:r>
      <w:r w:rsidRPr="00A24F20">
        <w:rPr>
          <w:b/>
        </w:rPr>
        <w:t xml:space="preserve">vinnosti </w:t>
      </w:r>
      <w:r w:rsidR="0044386B" w:rsidRPr="00A24F20">
        <w:rPr>
          <w:b/>
        </w:rPr>
        <w:t>zhotovitele</w:t>
      </w:r>
    </w:p>
    <w:p w:rsidR="00357998" w:rsidRPr="00A24F20" w:rsidRDefault="00B02152" w:rsidP="00357998">
      <w:pPr>
        <w:widowControl/>
        <w:spacing w:after="120"/>
        <w:ind w:firstLine="720"/>
        <w:jc w:val="both"/>
      </w:pPr>
      <w:r>
        <w:t>3.1.</w:t>
      </w:r>
      <w:r>
        <w:tab/>
      </w:r>
      <w:r w:rsidR="0044386B" w:rsidRPr="00A24F20">
        <w:t>Zhotovitel</w:t>
      </w:r>
      <w:r w:rsidR="00357998" w:rsidRPr="00A24F20">
        <w:t xml:space="preserve"> je povinen zajistit po celou dobu trvání této smlouvy veškeré požadavky vyplývající ze zařazení MIS, IC do kategorie B celorepublikové  sítě  informačních středisek A.T.I.C. a plnit další povinnosti specifikované touto smlouvou</w:t>
      </w:r>
      <w:r w:rsidR="002B2A37" w:rsidRPr="00A24F20">
        <w:t>.</w:t>
      </w:r>
    </w:p>
    <w:p w:rsidR="00357998" w:rsidRPr="00A24F20" w:rsidRDefault="00B02152" w:rsidP="00357998">
      <w:pPr>
        <w:widowControl/>
        <w:spacing w:after="120"/>
        <w:ind w:firstLine="720"/>
        <w:jc w:val="both"/>
      </w:pPr>
      <w:r>
        <w:t>3.2.</w:t>
      </w:r>
      <w:r w:rsidR="00357998" w:rsidRPr="00A24F20">
        <w:t xml:space="preserve"> </w:t>
      </w:r>
      <w:r>
        <w:tab/>
      </w:r>
      <w:r w:rsidR="00357998" w:rsidRPr="00A24F20">
        <w:t>Z</w:t>
      </w:r>
      <w:r w:rsidR="002B2A37" w:rsidRPr="00A24F20">
        <w:t>hotovitel je povinen především z</w:t>
      </w:r>
      <w:r w:rsidR="00357998" w:rsidRPr="00A24F20">
        <w:t>ajišťovat pro veřejnost</w:t>
      </w:r>
      <w:r w:rsidR="001D7289" w:rsidRPr="00A24F20">
        <w:t>:</w:t>
      </w:r>
    </w:p>
    <w:p w:rsidR="00357998" w:rsidRPr="00A24F20" w:rsidRDefault="00357998" w:rsidP="00FB034F">
      <w:pPr>
        <w:spacing w:before="60"/>
        <w:jc w:val="both"/>
        <w:rPr>
          <w:color w:val="FF0000"/>
        </w:rPr>
      </w:pPr>
      <w:r w:rsidRPr="00A24F20">
        <w:t>- poskytování informací o zajímavostech města</w:t>
      </w:r>
      <w:r w:rsidR="00D55796" w:rsidRPr="00A24F20">
        <w:t xml:space="preserve"> Boskovice</w:t>
      </w:r>
      <w:r w:rsidRPr="00A24F20">
        <w:t xml:space="preserve"> a regionu</w:t>
      </w:r>
      <w:r w:rsidR="00D55796" w:rsidRPr="00A24F20">
        <w:t xml:space="preserve"> </w:t>
      </w:r>
      <w:proofErr w:type="spellStart"/>
      <w:r w:rsidR="00D55796" w:rsidRPr="00A24F20">
        <w:t>Boskovicko</w:t>
      </w:r>
      <w:proofErr w:type="spellEnd"/>
      <w:r w:rsidRPr="00A24F20">
        <w:t>, o turistických trasách a</w:t>
      </w:r>
      <w:r w:rsidR="00FB034F" w:rsidRPr="00A24F20">
        <w:t> </w:t>
      </w:r>
      <w:r w:rsidRPr="00A24F20">
        <w:t>cyklotrasách</w:t>
      </w:r>
      <w:r w:rsidR="002B2A37" w:rsidRPr="00A24F20">
        <w:t>,</w:t>
      </w:r>
      <w:r w:rsidRPr="00A24F20">
        <w:t xml:space="preserve"> </w:t>
      </w:r>
    </w:p>
    <w:p w:rsidR="00357998" w:rsidRPr="00A24F20" w:rsidRDefault="00357998" w:rsidP="00FB034F">
      <w:pPr>
        <w:spacing w:before="60"/>
        <w:jc w:val="both"/>
      </w:pPr>
      <w:r w:rsidRPr="00A24F20">
        <w:t>- poskytování informací o dopravním spojení</w:t>
      </w:r>
      <w:r w:rsidR="002B2A37" w:rsidRPr="00A24F20">
        <w:t>,</w:t>
      </w:r>
    </w:p>
    <w:p w:rsidR="00357998" w:rsidRPr="00A24F20" w:rsidRDefault="00357998" w:rsidP="00FB034F">
      <w:pPr>
        <w:spacing w:before="60"/>
        <w:jc w:val="both"/>
      </w:pPr>
      <w:r w:rsidRPr="00A24F20">
        <w:lastRenderedPageBreak/>
        <w:t>- poskytování informací o sportovních, kulturních a společenských akcích ve městě</w:t>
      </w:r>
      <w:r w:rsidR="00D55796" w:rsidRPr="00A24F20">
        <w:t xml:space="preserve"> Boskovice</w:t>
      </w:r>
      <w:r w:rsidRPr="00A24F20">
        <w:t xml:space="preserve"> a regionu</w:t>
      </w:r>
      <w:r w:rsidR="00D55796" w:rsidRPr="00A24F20">
        <w:t xml:space="preserve"> </w:t>
      </w:r>
      <w:proofErr w:type="spellStart"/>
      <w:r w:rsidR="00D55796" w:rsidRPr="00A24F20">
        <w:t>Boskovicko</w:t>
      </w:r>
      <w:proofErr w:type="spellEnd"/>
      <w:r w:rsidR="002B2A37" w:rsidRPr="00A24F20">
        <w:t>,</w:t>
      </w:r>
    </w:p>
    <w:p w:rsidR="00357998" w:rsidRPr="00A24F20" w:rsidRDefault="00357998" w:rsidP="00FB034F">
      <w:pPr>
        <w:spacing w:before="60"/>
        <w:jc w:val="both"/>
      </w:pPr>
      <w:r w:rsidRPr="00A24F20">
        <w:t>- zprostředková</w:t>
      </w:r>
      <w:r w:rsidR="002B2A37" w:rsidRPr="00A24F20">
        <w:t>ní</w:t>
      </w:r>
      <w:r w:rsidRPr="00A24F20">
        <w:t xml:space="preserve"> průvodcovské služby po městě Boskovice</w:t>
      </w:r>
      <w:r w:rsidR="002B2A37" w:rsidRPr="00A24F20">
        <w:t>,</w:t>
      </w:r>
      <w:r w:rsidRPr="00A24F20">
        <w:t xml:space="preserve"> </w:t>
      </w:r>
    </w:p>
    <w:p w:rsidR="00357998" w:rsidRPr="00A24F20" w:rsidRDefault="007B11CB" w:rsidP="00FB034F">
      <w:pPr>
        <w:spacing w:before="60"/>
        <w:jc w:val="both"/>
      </w:pPr>
      <w:r w:rsidRPr="00A24F20">
        <w:t>- prohlídky radniční v</w:t>
      </w:r>
      <w:r w:rsidR="00357998" w:rsidRPr="00A24F20">
        <w:t>ěže</w:t>
      </w:r>
      <w:r w:rsidRPr="00A24F20">
        <w:t xml:space="preserve"> v Boskovicích</w:t>
      </w:r>
      <w:r w:rsidR="002B2A37" w:rsidRPr="00A24F20">
        <w:t>,</w:t>
      </w:r>
    </w:p>
    <w:p w:rsidR="00357998" w:rsidRPr="00A24F20" w:rsidRDefault="00357998" w:rsidP="00FB034F">
      <w:pPr>
        <w:spacing w:before="60"/>
        <w:jc w:val="both"/>
        <w:rPr>
          <w:color w:val="FF0000"/>
        </w:rPr>
      </w:pPr>
      <w:r w:rsidRPr="00A24F20">
        <w:t>- provoz úschovny kol a zavazadel</w:t>
      </w:r>
      <w:r w:rsidR="002B2A37" w:rsidRPr="00A24F20">
        <w:t>,</w:t>
      </w:r>
    </w:p>
    <w:p w:rsidR="00357998" w:rsidRPr="00A24F20" w:rsidRDefault="00357998" w:rsidP="00FB034F">
      <w:pPr>
        <w:spacing w:before="60"/>
        <w:jc w:val="both"/>
      </w:pPr>
      <w:r w:rsidRPr="00A24F20">
        <w:t xml:space="preserve">- faxové a kopírovací služby </w:t>
      </w:r>
      <w:r w:rsidR="00FB034F" w:rsidRPr="00A24F20">
        <w:t>za cenu v čase a místě obvyklou</w:t>
      </w:r>
      <w:r w:rsidR="002B2A37" w:rsidRPr="00A24F20">
        <w:t>,</w:t>
      </w:r>
    </w:p>
    <w:p w:rsidR="00357998" w:rsidRPr="00A24F20" w:rsidRDefault="00357998" w:rsidP="00FB034F">
      <w:pPr>
        <w:spacing w:before="60"/>
        <w:jc w:val="both"/>
      </w:pPr>
      <w:r w:rsidRPr="00A24F20">
        <w:t>- služby internetu pro veřejnost</w:t>
      </w:r>
      <w:r w:rsidR="00FB034F" w:rsidRPr="00A24F20">
        <w:t xml:space="preserve"> za cenu v místě a čase obvyklou</w:t>
      </w:r>
      <w:r w:rsidRPr="00A24F20">
        <w:t xml:space="preserve"> </w:t>
      </w:r>
    </w:p>
    <w:p w:rsidR="00357998" w:rsidRPr="00A24F20" w:rsidRDefault="00357998" w:rsidP="00FB034F">
      <w:pPr>
        <w:spacing w:before="60"/>
        <w:jc w:val="both"/>
      </w:pPr>
      <w:r w:rsidRPr="00A24F20">
        <w:t>-</w:t>
      </w:r>
      <w:r w:rsidR="00D36CCA" w:rsidRPr="00A24F20">
        <w:t xml:space="preserve"> zprostředkov</w:t>
      </w:r>
      <w:r w:rsidR="002B2A37" w:rsidRPr="00A24F20">
        <w:t>ání</w:t>
      </w:r>
      <w:r w:rsidRPr="00A24F20">
        <w:t xml:space="preserve"> prodej</w:t>
      </w:r>
      <w:r w:rsidR="002B2A37" w:rsidRPr="00A24F20">
        <w:t>e</w:t>
      </w:r>
      <w:r w:rsidRPr="00A24F20">
        <w:t xml:space="preserve"> a předprodej</w:t>
      </w:r>
      <w:r w:rsidR="002B2A37" w:rsidRPr="00A24F20">
        <w:t>e</w:t>
      </w:r>
      <w:r w:rsidRPr="00A24F20">
        <w:t xml:space="preserve"> vstupenek na akce pořádané </w:t>
      </w:r>
      <w:r w:rsidR="00D55796" w:rsidRPr="00A24F20">
        <w:t>objednatelem</w:t>
      </w:r>
      <w:r w:rsidRPr="00A24F20">
        <w:t xml:space="preserve"> a jeho</w:t>
      </w:r>
      <w:r w:rsidR="00FB034F" w:rsidRPr="00A24F20">
        <w:t xml:space="preserve"> příspěvkovými organizacemi (</w:t>
      </w:r>
      <w:r w:rsidRPr="00A24F20">
        <w:t>KZMB ad.)</w:t>
      </w:r>
      <w:r w:rsidR="00D539A8" w:rsidRPr="00A24F20">
        <w:t xml:space="preserve"> bez provize</w:t>
      </w:r>
      <w:r w:rsidR="002B2A37" w:rsidRPr="00A24F20">
        <w:t>,</w:t>
      </w:r>
    </w:p>
    <w:p w:rsidR="00357998" w:rsidRPr="00A24F20" w:rsidRDefault="00357998" w:rsidP="00FB034F">
      <w:pPr>
        <w:spacing w:before="60"/>
        <w:jc w:val="both"/>
        <w:rPr>
          <w:i/>
        </w:rPr>
      </w:pPr>
      <w:r w:rsidRPr="00A24F20">
        <w:t>- poskytování tištěných propagačních materiálů</w:t>
      </w:r>
      <w:r w:rsidR="002B2A37" w:rsidRPr="00A24F20">
        <w:t>.</w:t>
      </w:r>
    </w:p>
    <w:p w:rsidR="00357998" w:rsidRPr="0093415D" w:rsidRDefault="00D36CCA" w:rsidP="00FB034F">
      <w:pPr>
        <w:spacing w:before="60"/>
        <w:jc w:val="both"/>
      </w:pPr>
      <w:r w:rsidRPr="00A24F20">
        <w:t xml:space="preserve">- </w:t>
      </w:r>
      <w:r w:rsidR="00357998" w:rsidRPr="00A24F20">
        <w:t>distribuce propagačních materiálů regionálního charakteru</w:t>
      </w:r>
      <w:r w:rsidR="0093415D">
        <w:t xml:space="preserve"> dodavatele </w:t>
      </w:r>
      <w:r w:rsidR="0093415D" w:rsidRPr="0093415D">
        <w:t>bez provize</w:t>
      </w:r>
      <w:r w:rsidR="0093415D">
        <w:t xml:space="preserve"> včetně provádění jejich pravidelné měsíční inventarizace</w:t>
      </w:r>
      <w:r w:rsidR="002B2A37" w:rsidRPr="0093415D">
        <w:t>,</w:t>
      </w:r>
      <w:r w:rsidR="00357998" w:rsidRPr="0093415D">
        <w:t xml:space="preserve"> </w:t>
      </w:r>
    </w:p>
    <w:p w:rsidR="00357998" w:rsidRPr="0093415D" w:rsidRDefault="00357998" w:rsidP="00FB034F">
      <w:pPr>
        <w:spacing w:before="60"/>
        <w:jc w:val="both"/>
      </w:pPr>
      <w:r w:rsidRPr="0093415D">
        <w:t>- prodej upomínkových předmětů a turistického zboží (mapy, průvodce, pohlednice, aj.)</w:t>
      </w:r>
      <w:r w:rsidR="002B2A37" w:rsidRPr="0093415D">
        <w:t>,</w:t>
      </w:r>
    </w:p>
    <w:p w:rsidR="00357998" w:rsidRDefault="00357998" w:rsidP="00FB034F">
      <w:pPr>
        <w:spacing w:before="60"/>
        <w:jc w:val="both"/>
      </w:pPr>
      <w:r w:rsidRPr="0093415D">
        <w:t xml:space="preserve">- </w:t>
      </w:r>
      <w:r w:rsidR="00D36CCA" w:rsidRPr="0093415D">
        <w:t xml:space="preserve">zprostředkování </w:t>
      </w:r>
      <w:r w:rsidRPr="0093415D">
        <w:t>prodej</w:t>
      </w:r>
      <w:r w:rsidR="002B2A37" w:rsidRPr="0093415D">
        <w:t>e</w:t>
      </w:r>
      <w:r w:rsidRPr="0093415D">
        <w:t xml:space="preserve"> Zpravodaje města Boskovice</w:t>
      </w:r>
      <w:r w:rsidR="00961436" w:rsidRPr="0093415D">
        <w:t xml:space="preserve"> bez provize</w:t>
      </w:r>
      <w:r w:rsidR="002B2A37" w:rsidRPr="0093415D">
        <w:t>,</w:t>
      </w:r>
    </w:p>
    <w:p w:rsidR="00B02152" w:rsidRPr="00A24F20" w:rsidRDefault="00B02152" w:rsidP="00B02152">
      <w:pPr>
        <w:spacing w:before="60"/>
        <w:jc w:val="both"/>
      </w:pPr>
      <w:r w:rsidRPr="00A24F20">
        <w:t>- spolupracovat s</w:t>
      </w:r>
      <w:r>
        <w:t> pověřenými pracovníky objednatele</w:t>
      </w:r>
      <w:r w:rsidRPr="00A24F20">
        <w:t xml:space="preserve">,    </w:t>
      </w:r>
    </w:p>
    <w:p w:rsidR="00B02152" w:rsidRPr="00A24F20" w:rsidRDefault="00B02152" w:rsidP="00B02152">
      <w:pPr>
        <w:spacing w:before="60"/>
        <w:jc w:val="both"/>
      </w:pPr>
      <w:r w:rsidRPr="00A24F20">
        <w:t>- spolupracovat na vytváření a plnění koncepčních záměrů objednatele v oblasti cestovního ruchu,</w:t>
      </w:r>
    </w:p>
    <w:p w:rsidR="00B02152" w:rsidRPr="00A24F20" w:rsidRDefault="00B02152" w:rsidP="00B02152">
      <w:pPr>
        <w:spacing w:before="60"/>
        <w:jc w:val="both"/>
      </w:pPr>
      <w:r w:rsidRPr="00A24F20">
        <w:t xml:space="preserve">- </w:t>
      </w:r>
      <w:r w:rsidRPr="00A24F20">
        <w:rPr>
          <w:szCs w:val="24"/>
        </w:rPr>
        <w:t xml:space="preserve">aktivně se podílet na tvorbě propagačních materiálů města Boskovice, mikroregionu </w:t>
      </w:r>
      <w:proofErr w:type="spellStart"/>
      <w:r w:rsidRPr="00A24F20">
        <w:rPr>
          <w:szCs w:val="24"/>
        </w:rPr>
        <w:t>Boskovicko</w:t>
      </w:r>
      <w:proofErr w:type="spellEnd"/>
      <w:r w:rsidRPr="00A24F20">
        <w:rPr>
          <w:szCs w:val="24"/>
        </w:rPr>
        <w:t xml:space="preserve"> a destinace Moravský kras a okolí, </w:t>
      </w:r>
    </w:p>
    <w:p w:rsidR="00B02152" w:rsidRDefault="00B02152" w:rsidP="00B02152">
      <w:pPr>
        <w:spacing w:before="60"/>
        <w:jc w:val="both"/>
        <w:rPr>
          <w:szCs w:val="24"/>
        </w:rPr>
      </w:pPr>
      <w:r w:rsidRPr="00A24F20">
        <w:rPr>
          <w:szCs w:val="24"/>
        </w:rPr>
        <w:t xml:space="preserve">- podílet se na organizaci setkání pracovníků IC regionu </w:t>
      </w:r>
      <w:proofErr w:type="spellStart"/>
      <w:r w:rsidRPr="00A24F20">
        <w:rPr>
          <w:szCs w:val="24"/>
        </w:rPr>
        <w:t>Boskovicko</w:t>
      </w:r>
      <w:proofErr w:type="spellEnd"/>
      <w:r w:rsidRPr="00A24F20">
        <w:rPr>
          <w:szCs w:val="24"/>
        </w:rPr>
        <w:t xml:space="preserve"> s cílem zajistit vzájemnou informovanost,</w:t>
      </w:r>
    </w:p>
    <w:p w:rsidR="00B02152" w:rsidRPr="00A24F20" w:rsidRDefault="00B02152" w:rsidP="00B02152">
      <w:pPr>
        <w:spacing w:before="60"/>
        <w:jc w:val="both"/>
        <w:rPr>
          <w:szCs w:val="24"/>
        </w:rPr>
      </w:pPr>
      <w:r w:rsidRPr="00A24F20">
        <w:rPr>
          <w:szCs w:val="24"/>
        </w:rPr>
        <w:t xml:space="preserve">- </w:t>
      </w:r>
      <w:r>
        <w:rPr>
          <w:szCs w:val="24"/>
        </w:rPr>
        <w:t xml:space="preserve">zajišťovat </w:t>
      </w:r>
      <w:r w:rsidRPr="00A24F20">
        <w:rPr>
          <w:szCs w:val="24"/>
        </w:rPr>
        <w:t>provoz a aktualizac</w:t>
      </w:r>
      <w:r>
        <w:rPr>
          <w:szCs w:val="24"/>
        </w:rPr>
        <w:t>i</w:t>
      </w:r>
      <w:r w:rsidRPr="00A24F20">
        <w:rPr>
          <w:szCs w:val="24"/>
        </w:rPr>
        <w:t xml:space="preserve"> dat na webových stránkách www.regionboskovicko.cz, </w:t>
      </w:r>
    </w:p>
    <w:p w:rsidR="00B02152" w:rsidRPr="00A24F20" w:rsidRDefault="00B02152" w:rsidP="00B02152">
      <w:pPr>
        <w:spacing w:before="60"/>
        <w:jc w:val="both"/>
        <w:rPr>
          <w:szCs w:val="24"/>
        </w:rPr>
      </w:pPr>
      <w:r w:rsidRPr="00A24F20">
        <w:rPr>
          <w:szCs w:val="24"/>
        </w:rPr>
        <w:t>- zajistit prezentaci města Boskovice na 3 veletrzích ročně (tj. zajistit fyzickou účast na veletrhu a propagační materiály, předložit do 14 dnů po konání akce zprávu o jejím vyhodnocení), přičemž je zhotovitel povinen uhradit dopravu materiálů, osob a ubytování a stravování pracovníků MIS vyslaných na veletrh,</w:t>
      </w:r>
    </w:p>
    <w:p w:rsidR="00B02152" w:rsidRDefault="00B02152" w:rsidP="00B02152">
      <w:pPr>
        <w:spacing w:after="120"/>
        <w:jc w:val="both"/>
        <w:rPr>
          <w:szCs w:val="24"/>
        </w:rPr>
      </w:pPr>
      <w:r w:rsidRPr="00A24F20">
        <w:rPr>
          <w:szCs w:val="24"/>
        </w:rPr>
        <w:t>- zdržet se při provozování MIS a IC veškerých činností, které nesouvisí s předmětem této smlouvy,</w:t>
      </w:r>
    </w:p>
    <w:p w:rsidR="00B02152" w:rsidRDefault="00B02152" w:rsidP="00B02152">
      <w:pPr>
        <w:keepNext/>
        <w:keepLines/>
        <w:spacing w:after="120"/>
        <w:jc w:val="both"/>
      </w:pPr>
      <w:r w:rsidRPr="00A24F20">
        <w:t xml:space="preserve">- hradit roční poplatek A.T.I.C. ČR, který vyplývá ze zařazení MIS a IC do celorepublikové kategorie B, </w:t>
      </w:r>
    </w:p>
    <w:p w:rsidR="00B02152" w:rsidRDefault="00B02152" w:rsidP="00B02152">
      <w:pPr>
        <w:spacing w:after="120"/>
        <w:jc w:val="both"/>
      </w:pPr>
      <w:r w:rsidRPr="00A24F20">
        <w:t xml:space="preserve">- zabezpečovat provoz MIS a IC dle této smlouvy ve vyhrazených prostorách v budově radniční věže (1 místnost), </w:t>
      </w:r>
    </w:p>
    <w:p w:rsidR="00B02152" w:rsidRPr="00A24F20" w:rsidRDefault="00B02152" w:rsidP="00B02152">
      <w:pPr>
        <w:spacing w:after="120"/>
        <w:jc w:val="both"/>
      </w:pPr>
      <w:r w:rsidRPr="00A24F20">
        <w:t>- dodržovat provozní dobu MIS a IC specifikovanou níže a odchýlit se od takto stanovené provozní doby pouze se souhlasem objednatele.</w:t>
      </w:r>
    </w:p>
    <w:p w:rsidR="00B02152" w:rsidRPr="00A24F20" w:rsidRDefault="00B02152" w:rsidP="00B02152">
      <w:pPr>
        <w:spacing w:after="120"/>
        <w:jc w:val="both"/>
      </w:pPr>
      <w:r w:rsidRPr="00A24F20">
        <w:t xml:space="preserve">Provozní doba je dle dohody stran stanovena následujícím způsobem: </w:t>
      </w:r>
    </w:p>
    <w:p w:rsidR="00B02152" w:rsidRPr="00A24F20" w:rsidRDefault="00B02152" w:rsidP="00B02152">
      <w:pPr>
        <w:jc w:val="both"/>
      </w:pPr>
      <w:r w:rsidRPr="00A24F20">
        <w:t>a) běžná provozní doba:</w:t>
      </w:r>
    </w:p>
    <w:p w:rsidR="00B02152" w:rsidRPr="00A24F20" w:rsidRDefault="00B02152" w:rsidP="00B02152">
      <w:pPr>
        <w:jc w:val="both"/>
      </w:pPr>
      <w:r w:rsidRPr="00A24F20">
        <w:t xml:space="preserve">    - hlavní sezóna (1.5.– 30.9.)                Po-So  8.00 - 17.00 hod., Ne 8.00 - 16.00 hod.</w:t>
      </w:r>
    </w:p>
    <w:p w:rsidR="00B02152" w:rsidRPr="00A24F20" w:rsidRDefault="00B02152" w:rsidP="00B02152">
      <w:pPr>
        <w:jc w:val="both"/>
      </w:pPr>
      <w:r w:rsidRPr="00A24F20">
        <w:t xml:space="preserve">    - mimo hlavní sezónu (1.10.- 30.4.)    Po-Pá  8.00 - 12.00 hod. 12.30 - 16.30 hod.,  </w:t>
      </w:r>
    </w:p>
    <w:p w:rsidR="00B02152" w:rsidRPr="00A24F20" w:rsidRDefault="00B02152" w:rsidP="00B02152">
      <w:pPr>
        <w:jc w:val="both"/>
      </w:pPr>
      <w:r w:rsidRPr="00A24F20">
        <w:t xml:space="preserve">                                                                 So       8.00 - 11.30 hod.</w:t>
      </w:r>
    </w:p>
    <w:p w:rsidR="00B02152" w:rsidRDefault="00B02152" w:rsidP="00B02152">
      <w:pPr>
        <w:spacing w:after="120"/>
        <w:jc w:val="both"/>
      </w:pPr>
      <w:r w:rsidRPr="00A24F20">
        <w:t xml:space="preserve">b) provozní doba ve dnech státních svátků v době turistické sezony bude zajišťována od 8.00 – 16.00 hod. </w:t>
      </w:r>
    </w:p>
    <w:p w:rsidR="00B02152" w:rsidRPr="00A24F20" w:rsidRDefault="00B02152" w:rsidP="00B02152">
      <w:pPr>
        <w:spacing w:before="60"/>
        <w:jc w:val="both"/>
      </w:pPr>
      <w:r w:rsidRPr="00A24F20">
        <w:t xml:space="preserve">- udržování a aktualizace databáze subjektů a služeb souvisejících s oblastí cestovního ruchu ve městě Boskovice a v regionu </w:t>
      </w:r>
      <w:proofErr w:type="spellStart"/>
      <w:r w:rsidRPr="00A24F20">
        <w:t>Boskovicko</w:t>
      </w:r>
      <w:proofErr w:type="spellEnd"/>
      <w:r w:rsidRPr="00A24F20">
        <w:t>, zejm. se jedná o ubytovací, stravovací, kulturní a společenská zařízení (název, sídlo, kontakty),</w:t>
      </w:r>
    </w:p>
    <w:p w:rsidR="0093415D" w:rsidRDefault="0093415D" w:rsidP="00FB034F">
      <w:pPr>
        <w:spacing w:before="60"/>
        <w:jc w:val="both"/>
      </w:pPr>
    </w:p>
    <w:p w:rsidR="0093415D" w:rsidRDefault="0093415D" w:rsidP="00B02152">
      <w:pPr>
        <w:keepNext/>
        <w:spacing w:before="60" w:after="120"/>
        <w:jc w:val="both"/>
      </w:pPr>
      <w:r>
        <w:tab/>
      </w:r>
      <w:r w:rsidR="00B02152">
        <w:t>3.3.</w:t>
      </w:r>
      <w:r w:rsidR="00B02152">
        <w:tab/>
      </w:r>
      <w:r>
        <w:t>Další povinnosti zhotovitele:</w:t>
      </w:r>
    </w:p>
    <w:p w:rsidR="00357998" w:rsidRPr="00A24F20" w:rsidRDefault="00357998" w:rsidP="00B02152">
      <w:pPr>
        <w:keepNext/>
        <w:spacing w:before="60"/>
        <w:jc w:val="both"/>
      </w:pPr>
      <w:r w:rsidRPr="00A24F20">
        <w:t>- provádě</w:t>
      </w:r>
      <w:r w:rsidR="002B2A37" w:rsidRPr="00A24F20">
        <w:t>ní měsíčních</w:t>
      </w:r>
      <w:r w:rsidRPr="00A24F20">
        <w:t xml:space="preserve"> statistick</w:t>
      </w:r>
      <w:r w:rsidR="002B2A37" w:rsidRPr="00A24F20">
        <w:t>ých</w:t>
      </w:r>
      <w:r w:rsidRPr="00A24F20">
        <w:t xml:space="preserve"> šetření návštěvnosti v prostorách MIS a IC</w:t>
      </w:r>
      <w:r w:rsidR="002E14B2" w:rsidRPr="00A24F20">
        <w:t>,</w:t>
      </w:r>
      <w:r w:rsidRPr="00A24F20">
        <w:t xml:space="preserve"> </w:t>
      </w:r>
    </w:p>
    <w:p w:rsidR="00357998" w:rsidRPr="00A24F20" w:rsidRDefault="00357998" w:rsidP="00B02152">
      <w:pPr>
        <w:keepNext/>
        <w:spacing w:before="60"/>
        <w:jc w:val="both"/>
        <w:rPr>
          <w:szCs w:val="24"/>
        </w:rPr>
      </w:pPr>
      <w:r w:rsidRPr="00A24F20">
        <w:rPr>
          <w:szCs w:val="24"/>
        </w:rPr>
        <w:t xml:space="preserve">- </w:t>
      </w:r>
      <w:r w:rsidR="0093415D">
        <w:rPr>
          <w:szCs w:val="24"/>
        </w:rPr>
        <w:t xml:space="preserve">zajišťovat </w:t>
      </w:r>
      <w:r w:rsidRPr="00A24F20">
        <w:rPr>
          <w:szCs w:val="24"/>
        </w:rPr>
        <w:t>předprodej vstupenek</w:t>
      </w:r>
      <w:r w:rsidR="002E14B2" w:rsidRPr="00A24F20">
        <w:rPr>
          <w:szCs w:val="24"/>
        </w:rPr>
        <w:t>,</w:t>
      </w:r>
      <w:r w:rsidRPr="00A24F20">
        <w:rPr>
          <w:szCs w:val="24"/>
        </w:rPr>
        <w:t xml:space="preserve"> </w:t>
      </w:r>
    </w:p>
    <w:p w:rsidR="00E257C8" w:rsidRPr="00A24F20" w:rsidRDefault="00357998" w:rsidP="00B02152">
      <w:pPr>
        <w:keepNext/>
        <w:spacing w:before="60" w:after="120"/>
        <w:jc w:val="both"/>
        <w:rPr>
          <w:szCs w:val="24"/>
        </w:rPr>
      </w:pPr>
      <w:r w:rsidRPr="00A24F20">
        <w:rPr>
          <w:szCs w:val="24"/>
        </w:rPr>
        <w:t>-  předložit pověřenému pracovníkovi</w:t>
      </w:r>
      <w:r w:rsidR="00C31EED" w:rsidRPr="00A24F20">
        <w:rPr>
          <w:szCs w:val="24"/>
        </w:rPr>
        <w:t xml:space="preserve"> </w:t>
      </w:r>
      <w:r w:rsidR="0093415D">
        <w:rPr>
          <w:szCs w:val="24"/>
        </w:rPr>
        <w:t>objednatele</w:t>
      </w:r>
      <w:r w:rsidRPr="00A24F20">
        <w:rPr>
          <w:szCs w:val="24"/>
        </w:rPr>
        <w:t xml:space="preserve"> </w:t>
      </w:r>
      <w:r w:rsidR="00F36EE0" w:rsidRPr="00A24F20">
        <w:rPr>
          <w:szCs w:val="24"/>
        </w:rPr>
        <w:t xml:space="preserve">do 31.10. příslušného roku </w:t>
      </w:r>
      <w:r w:rsidRPr="00A24F20">
        <w:rPr>
          <w:szCs w:val="24"/>
        </w:rPr>
        <w:t>návrh plánu propagace a prezentace města</w:t>
      </w:r>
      <w:r w:rsidR="007B11CB" w:rsidRPr="00A24F20">
        <w:rPr>
          <w:szCs w:val="24"/>
        </w:rPr>
        <w:t xml:space="preserve"> Boskovice</w:t>
      </w:r>
      <w:r w:rsidRPr="00A24F20">
        <w:rPr>
          <w:szCs w:val="24"/>
        </w:rPr>
        <w:t xml:space="preserve"> (dále jen „plán“) pro nadcházející kalendářní rok</w:t>
      </w:r>
      <w:r w:rsidR="00850EAA" w:rsidRPr="00A24F20">
        <w:rPr>
          <w:szCs w:val="24"/>
        </w:rPr>
        <w:t>,</w:t>
      </w:r>
    </w:p>
    <w:p w:rsidR="009B0157" w:rsidRPr="00A24F20" w:rsidRDefault="009B0157" w:rsidP="00B02152">
      <w:pPr>
        <w:keepNext/>
        <w:spacing w:after="120"/>
        <w:jc w:val="both"/>
        <w:rPr>
          <w:szCs w:val="24"/>
        </w:rPr>
      </w:pPr>
      <w:r w:rsidRPr="00A24F20">
        <w:rPr>
          <w:szCs w:val="24"/>
        </w:rPr>
        <w:t>- udržovat ve svěřený</w:t>
      </w:r>
      <w:r w:rsidR="00B02152">
        <w:rPr>
          <w:szCs w:val="24"/>
        </w:rPr>
        <w:t>ch prostorách čistotu a pořádek.</w:t>
      </w:r>
    </w:p>
    <w:p w:rsidR="00FB034F" w:rsidRPr="00A24F20" w:rsidRDefault="00FB034F" w:rsidP="00357998">
      <w:pPr>
        <w:spacing w:after="120"/>
        <w:jc w:val="center"/>
        <w:rPr>
          <w:b/>
        </w:rPr>
      </w:pPr>
    </w:p>
    <w:p w:rsidR="00357998" w:rsidRPr="00A24F20" w:rsidRDefault="00357998" w:rsidP="000416FD">
      <w:pPr>
        <w:pStyle w:val="Odstavecseseznamem"/>
        <w:numPr>
          <w:ilvl w:val="0"/>
          <w:numId w:val="1"/>
        </w:numPr>
        <w:spacing w:after="120"/>
        <w:jc w:val="center"/>
        <w:rPr>
          <w:b/>
        </w:rPr>
      </w:pPr>
      <w:r w:rsidRPr="00A24F20">
        <w:rPr>
          <w:b/>
        </w:rPr>
        <w:t xml:space="preserve">Práva a povinnosti </w:t>
      </w:r>
      <w:r w:rsidR="007743B0" w:rsidRPr="00A24F20">
        <w:rPr>
          <w:b/>
        </w:rPr>
        <w:t>objednatele</w:t>
      </w:r>
    </w:p>
    <w:p w:rsidR="00357998" w:rsidRPr="00A24F20" w:rsidRDefault="003557D8" w:rsidP="00357998">
      <w:pPr>
        <w:spacing w:after="120"/>
        <w:jc w:val="both"/>
        <w:rPr>
          <w:b/>
        </w:rPr>
      </w:pPr>
      <w:r>
        <w:rPr>
          <w:b/>
        </w:rPr>
        <w:t xml:space="preserve">4.1. </w:t>
      </w:r>
      <w:r w:rsidR="00357998" w:rsidRPr="00A24F20">
        <w:rPr>
          <w:b/>
        </w:rPr>
        <w:t xml:space="preserve">Povinnosti </w:t>
      </w:r>
      <w:r w:rsidR="007743B0" w:rsidRPr="00A24F20">
        <w:rPr>
          <w:b/>
        </w:rPr>
        <w:t>objednatele</w:t>
      </w:r>
    </w:p>
    <w:p w:rsidR="00357998" w:rsidRPr="00A24F20" w:rsidRDefault="00357998" w:rsidP="00357998">
      <w:pPr>
        <w:spacing w:after="120"/>
        <w:jc w:val="both"/>
      </w:pPr>
      <w:r w:rsidRPr="00A24F20">
        <w:rPr>
          <w:b/>
        </w:rPr>
        <w:tab/>
      </w:r>
      <w:r w:rsidR="0083103E" w:rsidRPr="00A24F20">
        <w:t>Objednatel</w:t>
      </w:r>
      <w:r w:rsidRPr="00A24F20">
        <w:t xml:space="preserve"> je na </w:t>
      </w:r>
      <w:r w:rsidR="00511CC3" w:rsidRPr="00A24F20">
        <w:t>zá</w:t>
      </w:r>
      <w:r w:rsidRPr="00A24F20">
        <w:t>kladě této smlouvy povin</w:t>
      </w:r>
      <w:r w:rsidR="0083103E" w:rsidRPr="00A24F20">
        <w:t>e</w:t>
      </w:r>
      <w:r w:rsidRPr="00A24F20">
        <w:t>n:</w:t>
      </w:r>
    </w:p>
    <w:p w:rsidR="00357998" w:rsidRPr="00A24F20" w:rsidRDefault="00357998" w:rsidP="00357998">
      <w:pPr>
        <w:widowControl/>
        <w:spacing w:after="120"/>
        <w:jc w:val="both"/>
      </w:pPr>
      <w:r w:rsidRPr="00A24F20">
        <w:t xml:space="preserve">- zpřístupnit </w:t>
      </w:r>
      <w:r w:rsidR="0044386B" w:rsidRPr="00A24F20">
        <w:t>zhotoviteli</w:t>
      </w:r>
      <w:r w:rsidRPr="00A24F20">
        <w:t xml:space="preserve"> všechny potřebné informace související s cestovním ruchem pro potřeby poskytování služeb v této oblasti dle této smlouvy</w:t>
      </w:r>
      <w:r w:rsidR="0083103E" w:rsidRPr="00A24F20">
        <w:t>,</w:t>
      </w:r>
    </w:p>
    <w:p w:rsidR="00357998" w:rsidRPr="00A24F20" w:rsidRDefault="00357998" w:rsidP="00357998">
      <w:pPr>
        <w:widowControl/>
        <w:spacing w:after="120"/>
        <w:jc w:val="both"/>
      </w:pPr>
      <w:r w:rsidRPr="00A24F20">
        <w:t xml:space="preserve">- uhradit </w:t>
      </w:r>
      <w:r w:rsidR="0044386B" w:rsidRPr="00A24F20">
        <w:t>zhotoviteli</w:t>
      </w:r>
      <w:r w:rsidRPr="00A24F20">
        <w:t xml:space="preserve"> všechny práce, které byly </w:t>
      </w:r>
      <w:r w:rsidR="0083103E" w:rsidRPr="00A24F20">
        <w:t>objednatelem zhotoviteli</w:t>
      </w:r>
      <w:r w:rsidRPr="00A24F20">
        <w:t xml:space="preserve"> z</w:t>
      </w:r>
      <w:r w:rsidR="003F481E" w:rsidRPr="00A24F20">
        <w:t>adány nad rámec jeho povinností</w:t>
      </w:r>
      <w:r w:rsidRPr="00A24F20">
        <w:t xml:space="preserve"> stanovených v</w:t>
      </w:r>
      <w:r w:rsidR="003F481E" w:rsidRPr="00A24F20">
        <w:t> této smlouvě</w:t>
      </w:r>
      <w:r w:rsidRPr="00A24F20">
        <w:t xml:space="preserve"> a byly prokazatelně odsouhlaseny jako splněné pověřeným pracovníkem </w:t>
      </w:r>
      <w:r w:rsidR="0083103E" w:rsidRPr="00A24F20">
        <w:t>objednatele, a</w:t>
      </w:r>
      <w:r w:rsidRPr="00A24F20">
        <w:t xml:space="preserve"> to ve formě písemného</w:t>
      </w:r>
      <w:r w:rsidR="0083103E" w:rsidRPr="00A24F20">
        <w:t xml:space="preserve"> </w:t>
      </w:r>
      <w:r w:rsidRPr="00A24F20">
        <w:t>dokumentu</w:t>
      </w:r>
      <w:r w:rsidR="0083103E" w:rsidRPr="00A24F20">
        <w:t>,</w:t>
      </w:r>
      <w:r w:rsidRPr="00A24F20">
        <w:t xml:space="preserve"> datovaného a signovaného uvedeným pracovníkem</w:t>
      </w:r>
      <w:r w:rsidR="0083103E" w:rsidRPr="00A24F20">
        <w:t>,</w:t>
      </w:r>
    </w:p>
    <w:p w:rsidR="00F36EE0" w:rsidRPr="00A24F20" w:rsidRDefault="00F36EE0" w:rsidP="00F36EE0">
      <w:pPr>
        <w:spacing w:after="120"/>
        <w:jc w:val="both"/>
      </w:pPr>
      <w:r w:rsidRPr="00A24F20">
        <w:t>- poskytnout zhotoviteli</w:t>
      </w:r>
      <w:r w:rsidR="003F481E" w:rsidRPr="00A24F20">
        <w:t xml:space="preserve"> </w:t>
      </w:r>
      <w:r w:rsidR="0093415D">
        <w:t xml:space="preserve">do nájmu prostory související s provozováním </w:t>
      </w:r>
      <w:r w:rsidRPr="00A24F20">
        <w:t>vyhrazených prostor pro provozování MIS a IC v budově radničn</w:t>
      </w:r>
      <w:r w:rsidR="003F481E" w:rsidRPr="00A24F20">
        <w:t>í věže (1 místnost)</w:t>
      </w:r>
      <w:r w:rsidR="0093415D">
        <w:t xml:space="preserve"> na podkladě nájemní smlouvy</w:t>
      </w:r>
      <w:r w:rsidR="003F481E" w:rsidRPr="00A24F20">
        <w:t>,</w:t>
      </w:r>
    </w:p>
    <w:p w:rsidR="00F36EE0" w:rsidRPr="00A24F20" w:rsidRDefault="00A51E4E" w:rsidP="00F36EE0">
      <w:pPr>
        <w:spacing w:before="60"/>
        <w:jc w:val="both"/>
        <w:rPr>
          <w:szCs w:val="24"/>
        </w:rPr>
      </w:pPr>
      <w:r w:rsidRPr="00A24F20">
        <w:rPr>
          <w:szCs w:val="24"/>
        </w:rPr>
        <w:t>- hradit náklady souvisejících s účastí a prezentací města</w:t>
      </w:r>
      <w:r w:rsidR="00601A86" w:rsidRPr="00A24F20">
        <w:rPr>
          <w:szCs w:val="24"/>
        </w:rPr>
        <w:t xml:space="preserve"> Boskovice</w:t>
      </w:r>
      <w:r w:rsidRPr="00A24F20">
        <w:rPr>
          <w:szCs w:val="24"/>
        </w:rPr>
        <w:t xml:space="preserve"> na veletrzích tak, že</w:t>
      </w:r>
      <w:r w:rsidR="00601A86" w:rsidRPr="00A24F20">
        <w:rPr>
          <w:szCs w:val="24"/>
        </w:rPr>
        <w:t xml:space="preserve"> objednatel</w:t>
      </w:r>
      <w:r w:rsidRPr="00A24F20">
        <w:rPr>
          <w:szCs w:val="24"/>
        </w:rPr>
        <w:t xml:space="preserve"> se zavazuje uhradit náklady spojené s pronájmem výstavní plochy a provozu stánku</w:t>
      </w:r>
      <w:r w:rsidR="0093415D">
        <w:rPr>
          <w:szCs w:val="24"/>
        </w:rPr>
        <w:t>.</w:t>
      </w:r>
    </w:p>
    <w:p w:rsidR="00F36EE0" w:rsidRPr="00A24F20" w:rsidRDefault="00F36EE0" w:rsidP="00357998">
      <w:pPr>
        <w:widowControl/>
        <w:spacing w:after="120"/>
        <w:jc w:val="both"/>
        <w:rPr>
          <w:b/>
        </w:rPr>
      </w:pPr>
    </w:p>
    <w:p w:rsidR="00357998" w:rsidRPr="00A24F20" w:rsidRDefault="003557D8" w:rsidP="00357998">
      <w:pPr>
        <w:widowControl/>
        <w:spacing w:after="120"/>
        <w:jc w:val="both"/>
        <w:rPr>
          <w:b/>
        </w:rPr>
      </w:pPr>
      <w:r>
        <w:rPr>
          <w:b/>
        </w:rPr>
        <w:t>4.2</w:t>
      </w:r>
      <w:r w:rsidR="00357998" w:rsidRPr="00A24F20">
        <w:rPr>
          <w:b/>
        </w:rPr>
        <w:t xml:space="preserve">. Práva </w:t>
      </w:r>
      <w:r w:rsidR="00601A86" w:rsidRPr="00A24F20">
        <w:rPr>
          <w:b/>
        </w:rPr>
        <w:t>objednatele</w:t>
      </w:r>
    </w:p>
    <w:p w:rsidR="00357998" w:rsidRPr="00A24F20" w:rsidRDefault="00357998" w:rsidP="00357998">
      <w:pPr>
        <w:widowControl/>
        <w:spacing w:after="120"/>
        <w:jc w:val="both"/>
      </w:pPr>
      <w:r w:rsidRPr="00A24F20">
        <w:rPr>
          <w:b/>
        </w:rPr>
        <w:tab/>
      </w:r>
      <w:r w:rsidR="00C72556" w:rsidRPr="00A24F20">
        <w:t>Objednatel</w:t>
      </w:r>
      <w:r w:rsidRPr="00A24F20">
        <w:t xml:space="preserve"> má na podkladě této smlouvy právo:</w:t>
      </w:r>
    </w:p>
    <w:p w:rsidR="00357998" w:rsidRPr="00A24F20" w:rsidRDefault="00357998" w:rsidP="00357998">
      <w:pPr>
        <w:widowControl/>
        <w:spacing w:after="120"/>
        <w:jc w:val="both"/>
      </w:pPr>
      <w:r w:rsidRPr="00A24F20">
        <w:t xml:space="preserve">- kontrolovat plnění povinností </w:t>
      </w:r>
      <w:r w:rsidR="00B04E63" w:rsidRPr="00A24F20">
        <w:t>zhotovitele</w:t>
      </w:r>
      <w:r w:rsidR="0093415D">
        <w:t xml:space="preserve"> stanovených touto smlouvou</w:t>
      </w:r>
      <w:r w:rsidR="00C72556" w:rsidRPr="00A24F20">
        <w:t>,</w:t>
      </w:r>
    </w:p>
    <w:p w:rsidR="00357998" w:rsidRPr="00A24F20" w:rsidRDefault="00F36EE0" w:rsidP="00C72556">
      <w:pPr>
        <w:widowControl/>
        <w:spacing w:after="120"/>
        <w:jc w:val="both"/>
      </w:pPr>
      <w:r w:rsidRPr="00A24F20">
        <w:t>- provádět kontrolu využívaných p</w:t>
      </w:r>
      <w:r w:rsidR="00C72556" w:rsidRPr="00A24F20">
        <w:t>rostor.</w:t>
      </w:r>
    </w:p>
    <w:p w:rsidR="00C72556" w:rsidRPr="00A24F20" w:rsidRDefault="00C72556" w:rsidP="00C72556">
      <w:pPr>
        <w:widowControl/>
        <w:spacing w:after="120"/>
        <w:jc w:val="both"/>
      </w:pPr>
    </w:p>
    <w:p w:rsidR="00357998" w:rsidRPr="00A24F20" w:rsidRDefault="00357998" w:rsidP="000416FD">
      <w:pPr>
        <w:pStyle w:val="Odstavecseseznamem"/>
        <w:numPr>
          <w:ilvl w:val="0"/>
          <w:numId w:val="1"/>
        </w:numPr>
        <w:spacing w:after="120"/>
        <w:jc w:val="center"/>
        <w:rPr>
          <w:b/>
        </w:rPr>
      </w:pPr>
      <w:r w:rsidRPr="00A24F20">
        <w:rPr>
          <w:b/>
        </w:rPr>
        <w:t>Užívání grafického díla</w:t>
      </w:r>
    </w:p>
    <w:p w:rsidR="00357998" w:rsidRPr="00A24F20" w:rsidRDefault="003557D8" w:rsidP="00357998">
      <w:pPr>
        <w:spacing w:after="120"/>
        <w:ind w:firstLine="720"/>
        <w:jc w:val="both"/>
      </w:pPr>
      <w:r>
        <w:t xml:space="preserve">5.1. </w:t>
      </w:r>
      <w:r w:rsidR="00B04E63" w:rsidRPr="00A24F20">
        <w:t>Zhotovitel</w:t>
      </w:r>
      <w:r w:rsidR="00AC4050" w:rsidRPr="00A24F20">
        <w:t xml:space="preserve"> bere na vědomí, že objednatel</w:t>
      </w:r>
      <w:r w:rsidR="00357998" w:rsidRPr="00A24F20">
        <w:t xml:space="preserve"> je </w:t>
      </w:r>
      <w:r w:rsidR="00AC4050" w:rsidRPr="00A24F20">
        <w:t>držitelem</w:t>
      </w:r>
      <w:r w:rsidR="00357998" w:rsidRPr="00A24F20">
        <w:t xml:space="preserve"> práva k užití grafického díla, tj. logotypu v podobě malého „i“ v bílé barvě na zeleném podkladu, které je určeno pro jednotné označení vybraných oficiálních turistických informačních center. </w:t>
      </w:r>
      <w:r w:rsidR="00B04E63" w:rsidRPr="00A24F20">
        <w:t>Zhotovitel</w:t>
      </w:r>
      <w:r w:rsidR="00357998" w:rsidRPr="00A24F20">
        <w:t xml:space="preserve"> je oprávněn označit </w:t>
      </w:r>
      <w:r w:rsidR="00AC4050" w:rsidRPr="00A24F20">
        <w:t>stávající prostory MIS tímto logem, t</w:t>
      </w:r>
      <w:r w:rsidR="00357998" w:rsidRPr="00A24F20">
        <w:t xml:space="preserve">oto oprávnění </w:t>
      </w:r>
      <w:r w:rsidR="00AC4050" w:rsidRPr="00A24F20">
        <w:t xml:space="preserve">však nezakládá </w:t>
      </w:r>
      <w:r w:rsidR="00357998" w:rsidRPr="00A24F20">
        <w:t xml:space="preserve">právo </w:t>
      </w:r>
      <w:r w:rsidR="00B04E63" w:rsidRPr="00A24F20">
        <w:t>zhotovitele</w:t>
      </w:r>
      <w:r w:rsidR="00357998" w:rsidRPr="00A24F20">
        <w:t xml:space="preserve"> k užívání </w:t>
      </w:r>
      <w:r w:rsidR="00AC4050" w:rsidRPr="00A24F20">
        <w:t>uvedeného</w:t>
      </w:r>
      <w:r w:rsidR="00357998" w:rsidRPr="00A24F20">
        <w:t xml:space="preserve"> loga mimo stávající prostory MIS. </w:t>
      </w:r>
    </w:p>
    <w:p w:rsidR="00B04E63" w:rsidRPr="00A24F20" w:rsidRDefault="00B04E63" w:rsidP="00357998">
      <w:pPr>
        <w:spacing w:after="120"/>
        <w:ind w:firstLine="720"/>
        <w:jc w:val="both"/>
        <w:rPr>
          <w:b/>
        </w:rPr>
      </w:pPr>
    </w:p>
    <w:p w:rsidR="00357998" w:rsidRPr="00A24F20" w:rsidRDefault="00357998" w:rsidP="000416FD">
      <w:pPr>
        <w:pStyle w:val="Odstavecseseznamem"/>
        <w:numPr>
          <w:ilvl w:val="0"/>
          <w:numId w:val="1"/>
        </w:numPr>
        <w:spacing w:after="120"/>
        <w:jc w:val="center"/>
        <w:rPr>
          <w:b/>
        </w:rPr>
      </w:pPr>
      <w:r w:rsidRPr="00A24F20">
        <w:rPr>
          <w:b/>
        </w:rPr>
        <w:t>Cena</w:t>
      </w:r>
      <w:r w:rsidR="00FB034F" w:rsidRPr="00A24F20">
        <w:rPr>
          <w:b/>
        </w:rPr>
        <w:t xml:space="preserve"> a platební podmínky</w:t>
      </w:r>
    </w:p>
    <w:p w:rsidR="007F7167" w:rsidRDefault="003557D8" w:rsidP="00357998">
      <w:pPr>
        <w:spacing w:after="120"/>
        <w:ind w:firstLine="720"/>
        <w:jc w:val="both"/>
      </w:pPr>
      <w:r>
        <w:t xml:space="preserve">6.1. </w:t>
      </w:r>
      <w:r w:rsidR="00463246" w:rsidRPr="00A24F20">
        <w:t>C</w:t>
      </w:r>
      <w:r w:rsidR="0044386B" w:rsidRPr="00A24F20">
        <w:t xml:space="preserve">ena za </w:t>
      </w:r>
      <w:r w:rsidR="0093415D">
        <w:t xml:space="preserve">zajištění povinností zhotovitele stanovených touto smlouvu </w:t>
      </w:r>
      <w:r w:rsidR="00463246" w:rsidRPr="00A24F20">
        <w:t>za jeden rok</w:t>
      </w:r>
      <w:r w:rsidR="0044386B" w:rsidRPr="00A24F20">
        <w:t xml:space="preserve"> činí</w:t>
      </w:r>
      <w:r w:rsidR="007F7167">
        <w:t>:</w:t>
      </w:r>
      <w:r w:rsidR="007F7167">
        <w:tab/>
      </w:r>
      <w:r w:rsidR="001D7289" w:rsidRPr="00A24F20">
        <w:t>***</w:t>
      </w:r>
      <w:r w:rsidR="00357998" w:rsidRPr="00A24F20">
        <w:t xml:space="preserve"> Kč</w:t>
      </w:r>
      <w:r w:rsidR="00730BA2" w:rsidRPr="00A24F20">
        <w:t xml:space="preserve"> </w:t>
      </w:r>
      <w:r w:rsidR="007F7167">
        <w:t>bez</w:t>
      </w:r>
      <w:r w:rsidR="00730BA2" w:rsidRPr="00A24F20">
        <w:t xml:space="preserve"> DPH</w:t>
      </w:r>
      <w:r w:rsidR="007F7167">
        <w:t xml:space="preserve">, </w:t>
      </w:r>
    </w:p>
    <w:p w:rsidR="007F7167" w:rsidRDefault="007F7167" w:rsidP="00357998">
      <w:pPr>
        <w:spacing w:after="120"/>
        <w:ind w:firstLine="720"/>
        <w:jc w:val="both"/>
      </w:pPr>
      <w:r>
        <w:t xml:space="preserve">*** Kč DPH, </w:t>
      </w:r>
    </w:p>
    <w:p w:rsidR="0093415D" w:rsidRDefault="007F7167" w:rsidP="00357998">
      <w:pPr>
        <w:spacing w:after="120"/>
        <w:ind w:firstLine="720"/>
        <w:jc w:val="both"/>
      </w:pPr>
      <w:r>
        <w:t>*** Kč včetně DPH</w:t>
      </w:r>
      <w:r w:rsidR="00357998" w:rsidRPr="00A24F20">
        <w:t xml:space="preserve">. </w:t>
      </w:r>
    </w:p>
    <w:p w:rsidR="00357998" w:rsidRPr="00E16C98" w:rsidRDefault="003557D8" w:rsidP="00357998">
      <w:pPr>
        <w:spacing w:after="120"/>
        <w:ind w:firstLine="720"/>
        <w:jc w:val="both"/>
      </w:pPr>
      <w:r>
        <w:lastRenderedPageBreak/>
        <w:t>6.</w:t>
      </w:r>
      <w:r w:rsidRPr="00E16C98">
        <w:t xml:space="preserve">2. </w:t>
      </w:r>
      <w:r w:rsidR="00357998" w:rsidRPr="00E16C98">
        <w:t>Smluvní strany se dohodly, že tato</w:t>
      </w:r>
      <w:r w:rsidR="00677DE9" w:rsidRPr="00E16C98">
        <w:t xml:space="preserve"> cena bude hrazena měsíčně</w:t>
      </w:r>
      <w:r w:rsidR="00AC4050" w:rsidRPr="00E16C98">
        <w:t>, vždy</w:t>
      </w:r>
      <w:r w:rsidR="00677DE9" w:rsidRPr="00E16C98">
        <w:t xml:space="preserve"> na základě faktury</w:t>
      </w:r>
      <w:r w:rsidR="00AC4050" w:rsidRPr="00E16C98">
        <w:t xml:space="preserve"> </w:t>
      </w:r>
      <w:r w:rsidR="00406B25" w:rsidRPr="00E16C98">
        <w:t>ve výši 1/12 celkové sjednané roční částky</w:t>
      </w:r>
      <w:r w:rsidR="00677DE9" w:rsidRPr="00E16C98">
        <w:t>.</w:t>
      </w:r>
      <w:r w:rsidR="00406B25" w:rsidRPr="00E16C98">
        <w:t xml:space="preserve"> Faktur</w:t>
      </w:r>
      <w:r w:rsidR="00AC4050" w:rsidRPr="00E16C98">
        <w:t>a</w:t>
      </w:r>
      <w:r w:rsidR="00406B25" w:rsidRPr="00E16C98">
        <w:t xml:space="preserve"> bud</w:t>
      </w:r>
      <w:r w:rsidR="00AC4050" w:rsidRPr="00E16C98">
        <w:t>e</w:t>
      </w:r>
      <w:r w:rsidR="00406B25" w:rsidRPr="00E16C98">
        <w:t xml:space="preserve"> vystaven</w:t>
      </w:r>
      <w:r w:rsidR="00AC4050" w:rsidRPr="00E16C98">
        <w:t>a</w:t>
      </w:r>
      <w:r w:rsidR="006B40AA" w:rsidRPr="00E16C98">
        <w:t xml:space="preserve"> </w:t>
      </w:r>
      <w:r w:rsidR="00AC4050" w:rsidRPr="00E16C98">
        <w:t xml:space="preserve">do 5. dne běžného měsíce </w:t>
      </w:r>
      <w:r w:rsidR="006405CD" w:rsidRPr="00E16C98">
        <w:t>za uplynulý měsíc, ve kterém byly služby poskytnuty</w:t>
      </w:r>
      <w:r w:rsidR="00AC4050" w:rsidRPr="00E16C98">
        <w:t xml:space="preserve"> se splatností</w:t>
      </w:r>
      <w:r w:rsidR="00677DE9" w:rsidRPr="00E16C98">
        <w:t xml:space="preserve"> 14 dnů ode dne doručení</w:t>
      </w:r>
      <w:r w:rsidR="00AC4050" w:rsidRPr="00E16C98">
        <w:t xml:space="preserve"> objednateli</w:t>
      </w:r>
      <w:r w:rsidR="00677DE9" w:rsidRPr="00E16C98">
        <w:t xml:space="preserve"> </w:t>
      </w:r>
      <w:r w:rsidR="00AC4050" w:rsidRPr="00E16C98">
        <w:t>(</w:t>
      </w:r>
      <w:r w:rsidR="00677DE9" w:rsidRPr="00E16C98">
        <w:t xml:space="preserve">na podatelnu </w:t>
      </w:r>
      <w:proofErr w:type="spellStart"/>
      <w:r w:rsidR="00677DE9" w:rsidRPr="00E16C98">
        <w:t>MěÚ</w:t>
      </w:r>
      <w:proofErr w:type="spellEnd"/>
      <w:r w:rsidR="00677DE9" w:rsidRPr="00E16C98">
        <w:t xml:space="preserve"> Boskovice</w:t>
      </w:r>
      <w:r w:rsidR="00AC4050" w:rsidRPr="00E16C98">
        <w:t>)</w:t>
      </w:r>
      <w:r w:rsidR="004D69E2" w:rsidRPr="00E16C98">
        <w:t xml:space="preserve"> s DUZP poslední den přecházejícího měsíce</w:t>
      </w:r>
      <w:r w:rsidR="00677DE9" w:rsidRPr="00E16C98">
        <w:t>.</w:t>
      </w:r>
      <w:r w:rsidR="00357998" w:rsidRPr="00E16C98">
        <w:t xml:space="preserve"> </w:t>
      </w:r>
    </w:p>
    <w:p w:rsidR="00285268" w:rsidRPr="00A24F20" w:rsidRDefault="003557D8" w:rsidP="00B04E63">
      <w:pPr>
        <w:spacing w:after="120"/>
        <w:ind w:firstLine="720"/>
        <w:jc w:val="both"/>
      </w:pPr>
      <w:r>
        <w:t xml:space="preserve">6.3. </w:t>
      </w:r>
      <w:r w:rsidR="00B04E63" w:rsidRPr="00A24F20">
        <w:t xml:space="preserve">Cena je stanovena jako maximální a nepřekročitelná. </w:t>
      </w:r>
      <w:r w:rsidR="00B40F22">
        <w:t>Změna ceny je možná pouze v případě změny sazby DPH.</w:t>
      </w:r>
    </w:p>
    <w:p w:rsidR="00357998" w:rsidRPr="00A24F20" w:rsidRDefault="00357998" w:rsidP="00357998">
      <w:pPr>
        <w:rPr>
          <w:u w:val="single"/>
        </w:rPr>
      </w:pPr>
    </w:p>
    <w:p w:rsidR="00F36EE0" w:rsidRPr="00A24F20" w:rsidRDefault="00F36EE0" w:rsidP="000416FD">
      <w:pPr>
        <w:pStyle w:val="Odstavecseseznamem"/>
        <w:numPr>
          <w:ilvl w:val="0"/>
          <w:numId w:val="1"/>
        </w:numPr>
        <w:spacing w:after="120"/>
        <w:jc w:val="center"/>
        <w:rPr>
          <w:b/>
        </w:rPr>
      </w:pPr>
      <w:r w:rsidRPr="00A24F20">
        <w:rPr>
          <w:b/>
        </w:rPr>
        <w:t>Smluvní pokuty</w:t>
      </w:r>
    </w:p>
    <w:p w:rsidR="00F36EE0" w:rsidRPr="00A24F20" w:rsidRDefault="003557D8" w:rsidP="00CB27A4">
      <w:pPr>
        <w:ind w:firstLine="360"/>
        <w:jc w:val="both"/>
      </w:pPr>
      <w:r>
        <w:t xml:space="preserve">7.1. </w:t>
      </w:r>
      <w:r w:rsidR="00F36EE0" w:rsidRPr="00A24F20">
        <w:t>Zhotoviteli vzniká povinnost zaplatit pokutu ve výši 3 000,- Kč za každý zjištěný případ porušení povinnosti dle této smlouvy.</w:t>
      </w:r>
    </w:p>
    <w:p w:rsidR="00F36EE0" w:rsidRPr="00A24F20" w:rsidRDefault="00F36EE0" w:rsidP="00F36EE0"/>
    <w:p w:rsidR="00F36EE0" w:rsidRPr="00A24F20" w:rsidRDefault="003557D8" w:rsidP="00CB27A4">
      <w:pPr>
        <w:ind w:firstLine="360"/>
        <w:jc w:val="both"/>
      </w:pPr>
      <w:r>
        <w:t xml:space="preserve">7.2. </w:t>
      </w:r>
      <w:r w:rsidR="00F36EE0" w:rsidRPr="00A24F20">
        <w:t>Objednateli vzniká povinnost zaplatit pokutu ve výši 0,05 % z fakturované částky za každý i započatý den prodlení.</w:t>
      </w:r>
    </w:p>
    <w:p w:rsidR="00F36EE0" w:rsidRPr="00A24F20" w:rsidRDefault="00F36EE0" w:rsidP="00357998">
      <w:pPr>
        <w:spacing w:after="120"/>
        <w:jc w:val="center"/>
        <w:rPr>
          <w:b/>
        </w:rPr>
      </w:pPr>
    </w:p>
    <w:p w:rsidR="00357998" w:rsidRPr="00A24F20" w:rsidRDefault="00357998" w:rsidP="000416FD">
      <w:pPr>
        <w:pStyle w:val="Odstavecseseznamem"/>
        <w:numPr>
          <w:ilvl w:val="0"/>
          <w:numId w:val="1"/>
        </w:numPr>
        <w:spacing w:after="120"/>
        <w:jc w:val="center"/>
        <w:rPr>
          <w:b/>
        </w:rPr>
      </w:pPr>
      <w:r w:rsidRPr="00A24F20">
        <w:rPr>
          <w:b/>
        </w:rPr>
        <w:t>Odstoupení</w:t>
      </w:r>
    </w:p>
    <w:p w:rsidR="00CB27A4" w:rsidRPr="00A24F20" w:rsidRDefault="003557D8" w:rsidP="00CB27A4">
      <w:pPr>
        <w:spacing w:after="120"/>
        <w:ind w:firstLine="720"/>
        <w:jc w:val="both"/>
      </w:pPr>
      <w:r>
        <w:t xml:space="preserve">8.1. </w:t>
      </w:r>
      <w:r w:rsidR="00357998" w:rsidRPr="00A24F20">
        <w:t xml:space="preserve">Smluvní strany se dohodly, že </w:t>
      </w:r>
      <w:r w:rsidR="00CB27A4" w:rsidRPr="00A24F20">
        <w:t>objednateli vzniká</w:t>
      </w:r>
      <w:r w:rsidR="00357998" w:rsidRPr="00A24F20">
        <w:t xml:space="preserve"> právo odstoupit od této smlouvy v případě porušení povinnost</w:t>
      </w:r>
      <w:r w:rsidR="003D240F">
        <w:t>i</w:t>
      </w:r>
      <w:r w:rsidR="00713181">
        <w:t xml:space="preserve"> </w:t>
      </w:r>
      <w:r w:rsidR="00713181" w:rsidRPr="00866F8F">
        <w:t>zhotovitele</w:t>
      </w:r>
      <w:r w:rsidR="00CB27A4" w:rsidRPr="00A24F20">
        <w:t xml:space="preserve"> </w:t>
      </w:r>
      <w:r w:rsidR="00B02152">
        <w:t>stanoven</w:t>
      </w:r>
      <w:r w:rsidR="003D240F">
        <w:t>é v této</w:t>
      </w:r>
      <w:r w:rsidR="00B02152">
        <w:t xml:space="preserve"> smlouv</w:t>
      </w:r>
      <w:r w:rsidR="003D240F">
        <w:t>ě</w:t>
      </w:r>
      <w:r w:rsidR="00B02152">
        <w:t xml:space="preserve">. </w:t>
      </w:r>
    </w:p>
    <w:p w:rsidR="00357998" w:rsidRPr="00E16C98" w:rsidRDefault="003557D8" w:rsidP="00CB27A4">
      <w:pPr>
        <w:spacing w:after="120"/>
        <w:ind w:firstLine="708"/>
        <w:jc w:val="both"/>
      </w:pPr>
      <w:r>
        <w:t xml:space="preserve">8.2. </w:t>
      </w:r>
      <w:r w:rsidR="00357998" w:rsidRPr="00A24F20">
        <w:t xml:space="preserve">Smluvní strany se dohodly, že </w:t>
      </w:r>
      <w:r w:rsidR="00B04E63" w:rsidRPr="00A24F20">
        <w:t>zhotoviteli</w:t>
      </w:r>
      <w:r w:rsidR="00357998" w:rsidRPr="00A24F20">
        <w:t xml:space="preserve"> vzniká právo odstoupit od této smlouvy v případě prodlení </w:t>
      </w:r>
      <w:r w:rsidR="00CB27A4" w:rsidRPr="00A24F20">
        <w:t>objednatele</w:t>
      </w:r>
      <w:r w:rsidR="00357998" w:rsidRPr="00A24F20">
        <w:t xml:space="preserve"> s úhradou ceny způsobem sjednaným v bodě </w:t>
      </w:r>
      <w:r w:rsidR="00CB27A4" w:rsidRPr="00A24F20">
        <w:t>6</w:t>
      </w:r>
      <w:r w:rsidR="00357998" w:rsidRPr="00A24F20">
        <w:t xml:space="preserve"> této smlouvy</w:t>
      </w:r>
      <w:r w:rsidR="00650A2A" w:rsidRPr="00A24F20">
        <w:t xml:space="preserve"> za období </w:t>
      </w:r>
      <w:r w:rsidR="00650A2A" w:rsidRPr="00E16C98">
        <w:t>minimálně</w:t>
      </w:r>
      <w:r w:rsidR="00730BA2" w:rsidRPr="00E16C98">
        <w:t xml:space="preserve"> 2 po sobě jdoucích měsíců</w:t>
      </w:r>
      <w:r w:rsidR="00357998" w:rsidRPr="00E16C98">
        <w:t>.</w:t>
      </w:r>
    </w:p>
    <w:p w:rsidR="00A6687B" w:rsidRPr="00E16C98" w:rsidRDefault="00A6687B" w:rsidP="00357998">
      <w:pPr>
        <w:spacing w:after="120"/>
        <w:jc w:val="center"/>
        <w:rPr>
          <w:b/>
        </w:rPr>
      </w:pPr>
    </w:p>
    <w:p w:rsidR="00F36EE0" w:rsidRPr="00E16C98" w:rsidRDefault="00A6687B" w:rsidP="00357998">
      <w:pPr>
        <w:spacing w:after="120"/>
        <w:jc w:val="center"/>
        <w:rPr>
          <w:b/>
        </w:rPr>
      </w:pPr>
      <w:r w:rsidRPr="00E16C98">
        <w:rPr>
          <w:b/>
        </w:rPr>
        <w:t>9. Trvání smlouvy</w:t>
      </w:r>
    </w:p>
    <w:p w:rsidR="00A6687B" w:rsidRPr="00E16C98" w:rsidRDefault="00A6687B" w:rsidP="00A6687B">
      <w:pPr>
        <w:spacing w:after="120"/>
        <w:jc w:val="both"/>
      </w:pPr>
      <w:r w:rsidRPr="00E16C98">
        <w:t>9.1. Tato smlouva se uzavírá na dobu neurčitou. Smlouvu lze ukončit na podkladě písemné výpovědi doručené druhé smluvní straně s výpovědní dobou v délce 3 měsíců, která počíná běžet prvním dnem měsíce následujícího po doručení výpovědi.</w:t>
      </w:r>
    </w:p>
    <w:p w:rsidR="00A6687B" w:rsidRPr="00A6687B" w:rsidRDefault="00A6687B" w:rsidP="00A6687B">
      <w:pPr>
        <w:spacing w:after="120"/>
        <w:jc w:val="both"/>
      </w:pPr>
    </w:p>
    <w:p w:rsidR="00357998" w:rsidRPr="00A24F20" w:rsidRDefault="00357998" w:rsidP="000416FD">
      <w:pPr>
        <w:pStyle w:val="Odstavecseseznamem"/>
        <w:numPr>
          <w:ilvl w:val="0"/>
          <w:numId w:val="1"/>
        </w:numPr>
        <w:spacing w:after="120"/>
        <w:jc w:val="center"/>
        <w:rPr>
          <w:b/>
        </w:rPr>
      </w:pPr>
      <w:r w:rsidRPr="00A24F20">
        <w:rPr>
          <w:b/>
        </w:rPr>
        <w:t>Ostatní ujednání</w:t>
      </w:r>
    </w:p>
    <w:p w:rsidR="008874E3" w:rsidRPr="00A24F20" w:rsidRDefault="003557D8" w:rsidP="00357998">
      <w:pPr>
        <w:spacing w:after="120"/>
        <w:ind w:firstLine="720"/>
        <w:jc w:val="both"/>
      </w:pPr>
      <w:r>
        <w:t>9.</w:t>
      </w:r>
      <w:r w:rsidR="00A6687B">
        <w:t>1</w:t>
      </w:r>
      <w:r>
        <w:t xml:space="preserve">. </w:t>
      </w:r>
      <w:r w:rsidR="00650A2A" w:rsidRPr="00A24F20">
        <w:t>V</w:t>
      </w:r>
      <w:r w:rsidR="00357998" w:rsidRPr="00A24F20">
        <w:t xml:space="preserve">ztahy mezi </w:t>
      </w:r>
      <w:r w:rsidR="00650A2A" w:rsidRPr="00A24F20">
        <w:t>objednatelem</w:t>
      </w:r>
      <w:r w:rsidR="00357998" w:rsidRPr="00A24F20">
        <w:t xml:space="preserve"> a </w:t>
      </w:r>
      <w:r w:rsidR="00B04E63" w:rsidRPr="00A24F20">
        <w:t>zhotovitelem</w:t>
      </w:r>
      <w:r w:rsidR="00357998" w:rsidRPr="00A24F20">
        <w:t xml:space="preserve"> </w:t>
      </w:r>
      <w:r w:rsidR="008874E3" w:rsidRPr="00A24F20">
        <w:t>touto</w:t>
      </w:r>
      <w:r w:rsidR="00357998" w:rsidRPr="00A24F20">
        <w:t xml:space="preserve"> smlouv</w:t>
      </w:r>
      <w:r w:rsidR="008874E3" w:rsidRPr="00A24F20">
        <w:t>ou neupravené</w:t>
      </w:r>
      <w:r w:rsidR="00650A2A" w:rsidRPr="00A24F20">
        <w:t xml:space="preserve"> se řídí ustanoveními zákona č. </w:t>
      </w:r>
      <w:r w:rsidR="008874E3" w:rsidRPr="00A24F20">
        <w:t xml:space="preserve">89/2012 Sb., občanského zákoníku. </w:t>
      </w:r>
      <w:r w:rsidR="00357998" w:rsidRPr="00A24F20">
        <w:t xml:space="preserve"> </w:t>
      </w:r>
    </w:p>
    <w:p w:rsidR="008874E3" w:rsidRPr="00A24F20" w:rsidRDefault="003557D8" w:rsidP="00357998">
      <w:pPr>
        <w:spacing w:after="120"/>
        <w:ind w:firstLine="720"/>
        <w:jc w:val="both"/>
      </w:pPr>
      <w:r>
        <w:t>9</w:t>
      </w:r>
      <w:r w:rsidR="00A6687B">
        <w:t>.2.</w:t>
      </w:r>
      <w:r>
        <w:t xml:space="preserve"> </w:t>
      </w:r>
      <w:r w:rsidR="008874E3" w:rsidRPr="00A24F20">
        <w:t>Smluvní strany se dohodly, že smlouva může být měněna jen formou odsouhlasených a průběžně číslovaných písemných dodatků.</w:t>
      </w:r>
    </w:p>
    <w:p w:rsidR="008874E3" w:rsidRPr="00E16C98" w:rsidRDefault="003557D8" w:rsidP="008874E3">
      <w:pPr>
        <w:spacing w:after="120"/>
        <w:ind w:firstLine="720"/>
        <w:jc w:val="both"/>
      </w:pPr>
      <w:r>
        <w:t>9.</w:t>
      </w:r>
      <w:r w:rsidR="00A6687B">
        <w:t>3</w:t>
      </w:r>
      <w:r>
        <w:t xml:space="preserve">. </w:t>
      </w:r>
      <w:r w:rsidR="008874E3" w:rsidRPr="00A24F20">
        <w:t xml:space="preserve">Smluvní strany prohlašují, že tato smlouva byla uzavřena dobrovolně a nebyla </w:t>
      </w:r>
      <w:bookmarkStart w:id="0" w:name="_GoBack"/>
      <w:r w:rsidR="008874E3" w:rsidRPr="00E16C98">
        <w:t>uzavřena pod nátlakem, ani za jinak nevýhodných podmínek.</w:t>
      </w:r>
    </w:p>
    <w:p w:rsidR="00357998" w:rsidRPr="00E16C98" w:rsidRDefault="003557D8" w:rsidP="00357998">
      <w:pPr>
        <w:spacing w:after="120"/>
        <w:ind w:firstLine="720"/>
        <w:jc w:val="both"/>
      </w:pPr>
      <w:r w:rsidRPr="00E16C98">
        <w:t>9.</w:t>
      </w:r>
      <w:r w:rsidR="00A6687B" w:rsidRPr="00E16C98">
        <w:t>4</w:t>
      </w:r>
      <w:r w:rsidRPr="00E16C98">
        <w:t xml:space="preserve">. </w:t>
      </w:r>
      <w:r w:rsidR="00357998" w:rsidRPr="00E16C98">
        <w:t>Tato smlouva je vyhotovena ve 2 vyhotoveních, z nichž každá strana obdrží jedno</w:t>
      </w:r>
      <w:r w:rsidR="008874E3" w:rsidRPr="00E16C98">
        <w:t xml:space="preserve">. </w:t>
      </w:r>
    </w:p>
    <w:p w:rsidR="00A6687B" w:rsidRPr="00E16C98" w:rsidRDefault="00A6687B" w:rsidP="00B411C0">
      <w:pPr>
        <w:spacing w:after="120"/>
        <w:ind w:firstLine="720"/>
        <w:jc w:val="both"/>
      </w:pPr>
      <w:r w:rsidRPr="00E16C98">
        <w:t xml:space="preserve">9.5. </w:t>
      </w:r>
      <w:r w:rsidR="00B411C0" w:rsidRPr="00E16C98">
        <w:t>Tato smlouva nabývá účinnosti jejím uveřejněním v registru smluv</w:t>
      </w:r>
      <w:r w:rsidRPr="00E16C98">
        <w:t xml:space="preserve"> v souladu se zákonem č</w:t>
      </w:r>
      <w:r w:rsidR="00B411C0" w:rsidRPr="00E16C98">
        <w:t>.</w:t>
      </w:r>
      <w:r w:rsidRPr="00E16C98">
        <w:t xml:space="preserve"> 340/2015 Sb., o registru smluv.  </w:t>
      </w:r>
    </w:p>
    <w:p w:rsidR="00357998" w:rsidRPr="00A6687B" w:rsidRDefault="003557D8" w:rsidP="00357998">
      <w:pPr>
        <w:spacing w:after="120"/>
        <w:ind w:firstLine="720"/>
        <w:jc w:val="both"/>
        <w:rPr>
          <w:color w:val="FF0000"/>
        </w:rPr>
      </w:pPr>
      <w:r w:rsidRPr="00E16C98">
        <w:t>9.</w:t>
      </w:r>
      <w:r w:rsidR="00B411C0" w:rsidRPr="00E16C98">
        <w:t>6</w:t>
      </w:r>
      <w:r w:rsidRPr="00E16C98">
        <w:t xml:space="preserve">. </w:t>
      </w:r>
      <w:r w:rsidR="00357998" w:rsidRPr="00E16C98">
        <w:t>Smlouva byla schválena na jednání Rady města Bosko</w:t>
      </w:r>
      <w:bookmarkEnd w:id="0"/>
      <w:r w:rsidR="00357998" w:rsidRPr="00A24F20">
        <w:t>vice</w:t>
      </w:r>
      <w:r w:rsidR="00802055" w:rsidRPr="00A24F20">
        <w:t xml:space="preserve"> č. …….</w:t>
      </w:r>
      <w:r w:rsidR="00357998" w:rsidRPr="00A24F20">
        <w:t xml:space="preserve"> dne </w:t>
      </w:r>
      <w:r w:rsidR="00802055" w:rsidRPr="00A24F20">
        <w:t>………… usnesením č. …………….</w:t>
      </w:r>
      <w:r w:rsidR="00357998" w:rsidRPr="00A24F20">
        <w:t xml:space="preserve"> </w:t>
      </w:r>
    </w:p>
    <w:p w:rsidR="00357998" w:rsidRPr="00A24F20" w:rsidRDefault="00357998" w:rsidP="00357998">
      <w:pPr>
        <w:spacing w:after="120"/>
        <w:jc w:val="both"/>
      </w:pPr>
    </w:p>
    <w:p w:rsidR="00357998" w:rsidRPr="00A24F20" w:rsidRDefault="00357998" w:rsidP="00357998">
      <w:pPr>
        <w:spacing w:after="120"/>
        <w:jc w:val="both"/>
      </w:pPr>
      <w:r w:rsidRPr="00A24F20">
        <w:t xml:space="preserve">                     V </w:t>
      </w:r>
      <w:r w:rsidR="00802055" w:rsidRPr="00A24F20">
        <w:t>***</w:t>
      </w:r>
      <w:r w:rsidRPr="00A24F20">
        <w:t xml:space="preserve"> dne                                                       V Boskovicích dne                                                                </w:t>
      </w:r>
    </w:p>
    <w:p w:rsidR="00357998" w:rsidRPr="00A24F20" w:rsidRDefault="00357998" w:rsidP="00357998">
      <w:pPr>
        <w:spacing w:after="120"/>
        <w:jc w:val="both"/>
      </w:pPr>
    </w:p>
    <w:p w:rsidR="00357998" w:rsidRPr="00A24F20" w:rsidRDefault="00357998" w:rsidP="00357998">
      <w:pPr>
        <w:spacing w:after="120"/>
        <w:jc w:val="both"/>
      </w:pPr>
    </w:p>
    <w:p w:rsidR="00357998" w:rsidRPr="00A24F20" w:rsidRDefault="00802055" w:rsidP="00357998">
      <w:pPr>
        <w:spacing w:after="120"/>
        <w:jc w:val="both"/>
        <w:rPr>
          <w:b/>
        </w:rPr>
      </w:pPr>
      <w:r w:rsidRPr="00A24F20">
        <w:rPr>
          <w:b/>
        </w:rPr>
        <w:tab/>
      </w:r>
      <w:r w:rsidRPr="00A24F20">
        <w:rPr>
          <w:b/>
        </w:rPr>
        <w:tab/>
        <w:t>***</w:t>
      </w:r>
      <w:r w:rsidRPr="00A24F20">
        <w:rPr>
          <w:b/>
        </w:rPr>
        <w:tab/>
      </w:r>
      <w:r w:rsidR="00357998" w:rsidRPr="00A24F20">
        <w:rPr>
          <w:b/>
        </w:rPr>
        <w:tab/>
      </w:r>
      <w:r w:rsidR="00357998" w:rsidRPr="00A24F20">
        <w:tab/>
      </w:r>
      <w:r w:rsidR="00357998" w:rsidRPr="00A24F20">
        <w:rPr>
          <w:b/>
        </w:rPr>
        <w:t xml:space="preserve">                                               Bc. Hana Nedomová</w:t>
      </w:r>
    </w:p>
    <w:p w:rsidR="00406B25" w:rsidRDefault="00357998">
      <w:r w:rsidRPr="00A24F20">
        <w:t xml:space="preserve">                     </w:t>
      </w:r>
      <w:r w:rsidR="00B04E63" w:rsidRPr="00A24F20">
        <w:t>Zhotovitel</w:t>
      </w:r>
      <w:r w:rsidR="00B04E63" w:rsidRPr="00A24F20">
        <w:tab/>
      </w:r>
      <w:r w:rsidR="00B04E63" w:rsidRPr="00A24F20">
        <w:tab/>
      </w:r>
      <w:r w:rsidRPr="00A24F20">
        <w:t xml:space="preserve">                                                starostka Města Boskovice</w:t>
      </w:r>
    </w:p>
    <w:p w:rsidR="00406B25" w:rsidRDefault="00406B25"/>
    <w:sectPr w:rsidR="00406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109B"/>
    <w:multiLevelType w:val="hybridMultilevel"/>
    <w:tmpl w:val="8552FC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2267A"/>
    <w:multiLevelType w:val="hybridMultilevel"/>
    <w:tmpl w:val="EED26D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998"/>
    <w:rsid w:val="000416FD"/>
    <w:rsid w:val="001D7289"/>
    <w:rsid w:val="00285268"/>
    <w:rsid w:val="002B2A37"/>
    <w:rsid w:val="002E14B2"/>
    <w:rsid w:val="00312CE0"/>
    <w:rsid w:val="003557D8"/>
    <w:rsid w:val="00357998"/>
    <w:rsid w:val="0039504F"/>
    <w:rsid w:val="003A611A"/>
    <w:rsid w:val="003D240F"/>
    <w:rsid w:val="003F481E"/>
    <w:rsid w:val="00406B25"/>
    <w:rsid w:val="0044386B"/>
    <w:rsid w:val="00463246"/>
    <w:rsid w:val="004D69E2"/>
    <w:rsid w:val="00511CC3"/>
    <w:rsid w:val="00601A86"/>
    <w:rsid w:val="006405CD"/>
    <w:rsid w:val="00650A2A"/>
    <w:rsid w:val="00677DE9"/>
    <w:rsid w:val="006B0E16"/>
    <w:rsid w:val="006B40AA"/>
    <w:rsid w:val="00713181"/>
    <w:rsid w:val="0071384A"/>
    <w:rsid w:val="007248E3"/>
    <w:rsid w:val="00730BA2"/>
    <w:rsid w:val="007743B0"/>
    <w:rsid w:val="007A08B4"/>
    <w:rsid w:val="007B11CB"/>
    <w:rsid w:val="007C7A61"/>
    <w:rsid w:val="007F7167"/>
    <w:rsid w:val="00802055"/>
    <w:rsid w:val="0083103E"/>
    <w:rsid w:val="0084193F"/>
    <w:rsid w:val="00850EAA"/>
    <w:rsid w:val="00866F8F"/>
    <w:rsid w:val="008874E3"/>
    <w:rsid w:val="0093415D"/>
    <w:rsid w:val="00945F8C"/>
    <w:rsid w:val="00961436"/>
    <w:rsid w:val="0097601A"/>
    <w:rsid w:val="009B0157"/>
    <w:rsid w:val="009F3824"/>
    <w:rsid w:val="00A24F20"/>
    <w:rsid w:val="00A51E4E"/>
    <w:rsid w:val="00A5649F"/>
    <w:rsid w:val="00A6687B"/>
    <w:rsid w:val="00AC4050"/>
    <w:rsid w:val="00B02152"/>
    <w:rsid w:val="00B04E63"/>
    <w:rsid w:val="00B40F22"/>
    <w:rsid w:val="00B411C0"/>
    <w:rsid w:val="00C31EED"/>
    <w:rsid w:val="00C72556"/>
    <w:rsid w:val="00C948BA"/>
    <w:rsid w:val="00CB27A4"/>
    <w:rsid w:val="00D36CCA"/>
    <w:rsid w:val="00D539A8"/>
    <w:rsid w:val="00D55796"/>
    <w:rsid w:val="00D7119E"/>
    <w:rsid w:val="00D908E2"/>
    <w:rsid w:val="00E16C98"/>
    <w:rsid w:val="00E257C8"/>
    <w:rsid w:val="00EB7F56"/>
    <w:rsid w:val="00ED7AFF"/>
    <w:rsid w:val="00F239BE"/>
    <w:rsid w:val="00F36EE0"/>
    <w:rsid w:val="00F70D1E"/>
    <w:rsid w:val="00F75A19"/>
    <w:rsid w:val="00FB034F"/>
    <w:rsid w:val="00FB0912"/>
    <w:rsid w:val="00FC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78CB3-A25D-4E16-AAE7-38A0D69F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99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7A08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08B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08B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08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08B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08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08B4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416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3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AA27C-361A-49E7-AAD0-095F0A5CF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1322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Sivera Milan</dc:creator>
  <cp:lastModifiedBy>Lucie Kolářová</cp:lastModifiedBy>
  <cp:revision>39</cp:revision>
  <cp:lastPrinted>2015-10-07T07:12:00Z</cp:lastPrinted>
  <dcterms:created xsi:type="dcterms:W3CDTF">2015-09-22T06:32:00Z</dcterms:created>
  <dcterms:modified xsi:type="dcterms:W3CDTF">2017-10-04T13:42:00Z</dcterms:modified>
</cp:coreProperties>
</file>